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BE1B" w14:textId="77777777" w:rsidR="009E585F" w:rsidRDefault="009E585F" w:rsidP="000666DB">
      <w:pPr>
        <w:rPr>
          <w:b/>
          <w:sz w:val="24"/>
          <w:szCs w:val="24"/>
        </w:rPr>
      </w:pPr>
      <w:bookmarkStart w:id="0" w:name="_Hlk8377663"/>
    </w:p>
    <w:p w14:paraId="22E6DC7C" w14:textId="5CAE7FB2" w:rsidR="00CA0051" w:rsidRPr="00B32034" w:rsidRDefault="00CA0051" w:rsidP="00CA0051">
      <w:pPr>
        <w:jc w:val="center"/>
        <w:rPr>
          <w:b/>
          <w:sz w:val="24"/>
          <w:szCs w:val="24"/>
        </w:rPr>
      </w:pPr>
      <w:r w:rsidRPr="00E533C4">
        <w:rPr>
          <w:b/>
          <w:sz w:val="24"/>
          <w:szCs w:val="24"/>
        </w:rPr>
        <w:t xml:space="preserve">FIȘA </w:t>
      </w:r>
      <w:r w:rsidR="008530C5">
        <w:rPr>
          <w:b/>
          <w:sz w:val="24"/>
          <w:szCs w:val="24"/>
        </w:rPr>
        <w:t xml:space="preserve">SINTETICĂ </w:t>
      </w:r>
      <w:r w:rsidRPr="00E533C4">
        <w:rPr>
          <w:b/>
          <w:sz w:val="24"/>
          <w:szCs w:val="24"/>
        </w:rPr>
        <w:t xml:space="preserve">DE </w:t>
      </w:r>
      <w:r>
        <w:rPr>
          <w:b/>
          <w:sz w:val="24"/>
          <w:szCs w:val="24"/>
        </w:rPr>
        <w:t>(AUTO)</w:t>
      </w:r>
      <w:r w:rsidRPr="00E533C4">
        <w:rPr>
          <w:b/>
          <w:sz w:val="24"/>
          <w:szCs w:val="24"/>
        </w:rPr>
        <w:t>EVALUARE</w:t>
      </w:r>
      <w:r w:rsidR="008530C5">
        <w:rPr>
          <w:b/>
          <w:sz w:val="24"/>
          <w:szCs w:val="24"/>
        </w:rPr>
        <w:t xml:space="preserve"> </w:t>
      </w:r>
      <w:r w:rsidRPr="00E533C4">
        <w:rPr>
          <w:sz w:val="24"/>
          <w:szCs w:val="24"/>
        </w:rPr>
        <w:t xml:space="preserve">a dosarului pentru obținerea gradației de merit </w:t>
      </w:r>
      <w:r w:rsidR="008530C5">
        <w:rPr>
          <w:sz w:val="24"/>
          <w:szCs w:val="24"/>
        </w:rPr>
        <w:t>– PERSONAL AUXILIAR -</w:t>
      </w:r>
      <w:r w:rsidRPr="00E533C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LABORANȚI - </w:t>
      </w:r>
      <w:r w:rsidRPr="00E533C4">
        <w:rPr>
          <w:sz w:val="24"/>
          <w:szCs w:val="24"/>
        </w:rPr>
        <w:t>sesiunea – 20</w:t>
      </w:r>
      <w:r w:rsidR="00B66B89">
        <w:rPr>
          <w:sz w:val="24"/>
          <w:szCs w:val="24"/>
        </w:rPr>
        <w:t>2</w:t>
      </w:r>
      <w:r w:rsidR="009E585F">
        <w:rPr>
          <w:sz w:val="24"/>
          <w:szCs w:val="24"/>
        </w:rPr>
        <w:t>1</w:t>
      </w:r>
    </w:p>
    <w:p w14:paraId="0DA53FEA" w14:textId="224050EC" w:rsidR="00CA0051" w:rsidRPr="00E533C4" w:rsidRDefault="00CA0051" w:rsidP="00CA005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Î</w:t>
      </w:r>
      <w:r w:rsidRPr="00E533C4">
        <w:rPr>
          <w:b/>
          <w:sz w:val="24"/>
          <w:szCs w:val="24"/>
        </w:rPr>
        <w:t>nvățământ de masă</w:t>
      </w:r>
      <w:r w:rsidRPr="00E533C4">
        <w:rPr>
          <w:sz w:val="24"/>
          <w:szCs w:val="24"/>
        </w:rPr>
        <w:t xml:space="preserve"> – conform ( O.M.E. nr. </w:t>
      </w:r>
      <w:r w:rsidR="00217505">
        <w:rPr>
          <w:sz w:val="24"/>
          <w:szCs w:val="24"/>
        </w:rPr>
        <w:t>3</w:t>
      </w:r>
      <w:r w:rsidR="009E585F">
        <w:rPr>
          <w:sz w:val="24"/>
          <w:szCs w:val="24"/>
        </w:rPr>
        <w:t>749</w:t>
      </w:r>
      <w:r w:rsidRPr="00E533C4">
        <w:rPr>
          <w:sz w:val="24"/>
          <w:szCs w:val="24"/>
        </w:rPr>
        <w:t>/</w:t>
      </w:r>
      <w:r>
        <w:rPr>
          <w:sz w:val="24"/>
          <w:szCs w:val="24"/>
        </w:rPr>
        <w:t>2</w:t>
      </w:r>
      <w:r w:rsidR="009E585F">
        <w:rPr>
          <w:sz w:val="24"/>
          <w:szCs w:val="24"/>
        </w:rPr>
        <w:t>8</w:t>
      </w:r>
      <w:r w:rsidRPr="00E533C4">
        <w:rPr>
          <w:sz w:val="24"/>
          <w:szCs w:val="24"/>
        </w:rPr>
        <w:t>.0</w:t>
      </w:r>
      <w:r w:rsidR="009E585F">
        <w:rPr>
          <w:sz w:val="24"/>
          <w:szCs w:val="24"/>
        </w:rPr>
        <w:t>4</w:t>
      </w:r>
      <w:r w:rsidRPr="00E533C4">
        <w:rPr>
          <w:sz w:val="24"/>
          <w:szCs w:val="24"/>
        </w:rPr>
        <w:t>. 20</w:t>
      </w:r>
      <w:r w:rsidR="00217505">
        <w:rPr>
          <w:sz w:val="24"/>
          <w:szCs w:val="24"/>
        </w:rPr>
        <w:t>2</w:t>
      </w:r>
      <w:r w:rsidR="008530C5">
        <w:rPr>
          <w:sz w:val="24"/>
          <w:szCs w:val="24"/>
        </w:rPr>
        <w:t>1</w:t>
      </w:r>
      <w:r w:rsidRPr="00E533C4">
        <w:rPr>
          <w:sz w:val="24"/>
          <w:szCs w:val="24"/>
        </w:rPr>
        <w:t>)</w:t>
      </w:r>
    </w:p>
    <w:bookmarkEnd w:id="0"/>
    <w:p w14:paraId="1791B6B2" w14:textId="77777777" w:rsidR="00CA0051" w:rsidRDefault="00CA0051" w:rsidP="00CA0051">
      <w:pPr>
        <w:contextualSpacing/>
        <w:rPr>
          <w:sz w:val="24"/>
        </w:rPr>
      </w:pPr>
      <w:r w:rsidRPr="00E533C4">
        <w:rPr>
          <w:sz w:val="24"/>
        </w:rPr>
        <w:tab/>
      </w:r>
    </w:p>
    <w:p w14:paraId="4C1A9777" w14:textId="77777777" w:rsidR="00CA0051" w:rsidRPr="00D70907" w:rsidRDefault="00CA0051" w:rsidP="00CA0051">
      <w:pPr>
        <w:contextualSpacing/>
        <w:rPr>
          <w:rFonts w:ascii="Times New Roman" w:hAnsi="Times New Roman" w:cs="Times New Roman"/>
          <w:sz w:val="24"/>
          <w:szCs w:val="24"/>
        </w:rPr>
      </w:pPr>
      <w:r w:rsidRPr="00D70907">
        <w:rPr>
          <w:rFonts w:ascii="Times New Roman" w:hAnsi="Times New Roman" w:cs="Times New Roman"/>
          <w:sz w:val="24"/>
          <w:szCs w:val="24"/>
        </w:rPr>
        <w:t xml:space="preserve">Numele și prenumele </w:t>
      </w:r>
      <w:r w:rsidR="007A0174" w:rsidRPr="00D70907">
        <w:rPr>
          <w:rFonts w:ascii="Times New Roman" w:hAnsi="Times New Roman" w:cs="Times New Roman"/>
          <w:sz w:val="24"/>
          <w:szCs w:val="24"/>
        </w:rPr>
        <w:t>personalului</w:t>
      </w:r>
      <w:r w:rsidRPr="00D70907">
        <w:rPr>
          <w:rFonts w:ascii="Times New Roman" w:hAnsi="Times New Roman" w:cs="Times New Roman"/>
          <w:sz w:val="24"/>
          <w:szCs w:val="24"/>
        </w:rPr>
        <w:t xml:space="preserve"> didactic</w:t>
      </w:r>
      <w:r w:rsidR="007A0174" w:rsidRPr="00D70907">
        <w:rPr>
          <w:rFonts w:ascii="Times New Roman" w:hAnsi="Times New Roman" w:cs="Times New Roman"/>
          <w:sz w:val="24"/>
          <w:szCs w:val="24"/>
        </w:rPr>
        <w:t xml:space="preserve"> auxiliar</w:t>
      </w:r>
      <w:r w:rsidRPr="00D70907">
        <w:rPr>
          <w:rFonts w:ascii="Times New Roman" w:hAnsi="Times New Roman" w:cs="Times New Roman"/>
          <w:sz w:val="24"/>
          <w:szCs w:val="24"/>
        </w:rPr>
        <w:t>: ___________________________________________________________________</w:t>
      </w:r>
      <w:r w:rsidR="00AD4C6C" w:rsidRPr="00D70907">
        <w:rPr>
          <w:rFonts w:ascii="Times New Roman" w:hAnsi="Times New Roman" w:cs="Times New Roman"/>
          <w:sz w:val="24"/>
          <w:szCs w:val="24"/>
        </w:rPr>
        <w:t>___________</w:t>
      </w:r>
      <w:r w:rsidRPr="00D70907">
        <w:rPr>
          <w:rFonts w:ascii="Times New Roman" w:hAnsi="Times New Roman" w:cs="Times New Roman"/>
          <w:sz w:val="24"/>
          <w:szCs w:val="24"/>
        </w:rPr>
        <w:tab/>
      </w:r>
    </w:p>
    <w:p w14:paraId="3331910A" w14:textId="77777777" w:rsidR="00CA0051" w:rsidRPr="00D70907" w:rsidRDefault="00CA0051" w:rsidP="00CA0051">
      <w:pPr>
        <w:contextualSpacing/>
        <w:rPr>
          <w:rFonts w:ascii="Times New Roman" w:hAnsi="Times New Roman" w:cs="Times New Roman"/>
          <w:sz w:val="24"/>
          <w:szCs w:val="24"/>
        </w:rPr>
      </w:pPr>
      <w:r w:rsidRPr="00D70907">
        <w:rPr>
          <w:rFonts w:ascii="Times New Roman" w:hAnsi="Times New Roman" w:cs="Times New Roman"/>
          <w:sz w:val="24"/>
          <w:szCs w:val="24"/>
        </w:rPr>
        <w:t>Funcția:  _______________________________________________________________________________________________________</w:t>
      </w:r>
      <w:r w:rsidR="00AD4C6C" w:rsidRPr="00D70907">
        <w:rPr>
          <w:rFonts w:ascii="Times New Roman" w:hAnsi="Times New Roman" w:cs="Times New Roman"/>
          <w:sz w:val="24"/>
          <w:szCs w:val="24"/>
        </w:rPr>
        <w:t>__________</w:t>
      </w:r>
    </w:p>
    <w:p w14:paraId="0F95FA30" w14:textId="77777777" w:rsidR="00CA0051" w:rsidRPr="00D70907" w:rsidRDefault="00CA0051" w:rsidP="00CA0051">
      <w:pPr>
        <w:contextualSpacing/>
        <w:rPr>
          <w:rFonts w:ascii="Times New Roman" w:hAnsi="Times New Roman" w:cs="Times New Roman"/>
          <w:sz w:val="24"/>
          <w:szCs w:val="24"/>
        </w:rPr>
      </w:pPr>
      <w:r w:rsidRPr="00D70907">
        <w:rPr>
          <w:rFonts w:ascii="Times New Roman" w:hAnsi="Times New Roman" w:cs="Times New Roman"/>
          <w:sz w:val="24"/>
          <w:szCs w:val="24"/>
        </w:rPr>
        <w:t>Unitatea de învățământ:  __________________________________________________________________________________________</w:t>
      </w:r>
      <w:r w:rsidR="00AD4C6C" w:rsidRPr="00D70907">
        <w:rPr>
          <w:rFonts w:ascii="Times New Roman" w:hAnsi="Times New Roman" w:cs="Times New Roman"/>
          <w:sz w:val="24"/>
          <w:szCs w:val="24"/>
        </w:rPr>
        <w:t>_________</w:t>
      </w:r>
    </w:p>
    <w:p w14:paraId="07ABB6D8" w14:textId="77777777" w:rsidR="00CA0051" w:rsidRPr="00D70907" w:rsidRDefault="00CA0051" w:rsidP="00CA0051">
      <w:pPr>
        <w:contextualSpacing/>
        <w:rPr>
          <w:rFonts w:ascii="Times New Roman" w:hAnsi="Times New Roman" w:cs="Times New Roman"/>
          <w:sz w:val="24"/>
          <w:szCs w:val="24"/>
        </w:rPr>
      </w:pPr>
      <w:r w:rsidRPr="00D70907">
        <w:rPr>
          <w:rFonts w:ascii="Times New Roman" w:hAnsi="Times New Roman" w:cs="Times New Roman"/>
          <w:sz w:val="24"/>
          <w:szCs w:val="24"/>
        </w:rPr>
        <w:t>Vechimea în învățământ:  _______________________</w:t>
      </w:r>
      <w:r w:rsidRPr="00D70907">
        <w:rPr>
          <w:rFonts w:ascii="Times New Roman" w:hAnsi="Times New Roman" w:cs="Times New Roman"/>
          <w:sz w:val="24"/>
          <w:szCs w:val="24"/>
        </w:rPr>
        <w:softHyphen/>
      </w:r>
      <w:r w:rsidRPr="00D70907">
        <w:rPr>
          <w:rFonts w:ascii="Times New Roman" w:hAnsi="Times New Roman" w:cs="Times New Roman"/>
          <w:sz w:val="24"/>
          <w:szCs w:val="24"/>
        </w:rPr>
        <w:softHyphen/>
        <w:t>________ Gradul didactic: ____________________________________________</w:t>
      </w:r>
      <w:r w:rsidR="00AD4C6C" w:rsidRPr="00D70907">
        <w:rPr>
          <w:rFonts w:ascii="Times New Roman" w:hAnsi="Times New Roman" w:cs="Times New Roman"/>
          <w:sz w:val="24"/>
          <w:szCs w:val="24"/>
        </w:rPr>
        <w:t>__________</w:t>
      </w:r>
    </w:p>
    <w:p w14:paraId="619220CF" w14:textId="08AA6B26" w:rsidR="00CA0051" w:rsidRPr="00D70907" w:rsidRDefault="00CA0051" w:rsidP="00CA0051">
      <w:pPr>
        <w:rPr>
          <w:rFonts w:ascii="Times New Roman" w:hAnsi="Times New Roman" w:cs="Times New Roman"/>
          <w:sz w:val="24"/>
          <w:szCs w:val="24"/>
        </w:rPr>
      </w:pPr>
      <w:r w:rsidRPr="00D70907">
        <w:rPr>
          <w:rFonts w:ascii="Times New Roman" w:hAnsi="Times New Roman" w:cs="Times New Roman"/>
          <w:sz w:val="24"/>
          <w:szCs w:val="24"/>
        </w:rPr>
        <w:t xml:space="preserve">Perioada evaluată </w:t>
      </w:r>
      <w:r w:rsidRPr="00D70907">
        <w:rPr>
          <w:rFonts w:ascii="Times New Roman" w:hAnsi="Times New Roman" w:cs="Times New Roman"/>
          <w:b/>
          <w:sz w:val="24"/>
          <w:szCs w:val="24"/>
        </w:rPr>
        <w:t>01 septembrie 201</w:t>
      </w:r>
      <w:r w:rsidR="008530C5" w:rsidRPr="00D70907">
        <w:rPr>
          <w:rFonts w:ascii="Times New Roman" w:hAnsi="Times New Roman" w:cs="Times New Roman"/>
          <w:b/>
          <w:sz w:val="24"/>
          <w:szCs w:val="24"/>
        </w:rPr>
        <w:t>5</w:t>
      </w:r>
      <w:r w:rsidRPr="00D70907">
        <w:rPr>
          <w:rFonts w:ascii="Times New Roman" w:hAnsi="Times New Roman" w:cs="Times New Roman"/>
          <w:b/>
          <w:sz w:val="24"/>
          <w:szCs w:val="24"/>
        </w:rPr>
        <w:t xml:space="preserve"> - 31 august 20</w:t>
      </w:r>
      <w:r w:rsidR="008530C5" w:rsidRPr="00D70907">
        <w:rPr>
          <w:rFonts w:ascii="Times New Roman" w:hAnsi="Times New Roman" w:cs="Times New Roman"/>
          <w:b/>
          <w:sz w:val="24"/>
          <w:szCs w:val="24"/>
        </w:rPr>
        <w:t>20</w:t>
      </w:r>
    </w:p>
    <w:p w14:paraId="3E0182B6" w14:textId="77777777" w:rsidR="00CA0051" w:rsidRPr="00D70907" w:rsidRDefault="00CA0051" w:rsidP="00CA0051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351"/>
        <w:gridCol w:w="2297"/>
        <w:gridCol w:w="2464"/>
        <w:gridCol w:w="2330"/>
        <w:gridCol w:w="2435"/>
      </w:tblGrid>
      <w:tr w:rsidR="00CA0051" w:rsidRPr="00D70907" w14:paraId="6346A854" w14:textId="77777777" w:rsidTr="00E32E88">
        <w:tc>
          <w:tcPr>
            <w:tcW w:w="2464" w:type="dxa"/>
            <w:vMerge w:val="restart"/>
            <w:shd w:val="clear" w:color="auto" w:fill="auto"/>
          </w:tcPr>
          <w:p w14:paraId="5B004DF7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hAnsi="Times New Roman" w:cs="Times New Roman"/>
                <w:b/>
                <w:sz w:val="24"/>
                <w:szCs w:val="24"/>
              </w:rPr>
              <w:t>Calificative obţinute în ultimii cinci ani</w:t>
            </w:r>
          </w:p>
        </w:tc>
        <w:tc>
          <w:tcPr>
            <w:tcW w:w="2351" w:type="dxa"/>
            <w:shd w:val="clear" w:color="auto" w:fill="auto"/>
          </w:tcPr>
          <w:p w14:paraId="35BBF25E" w14:textId="0CC1824E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064DE0BC" w14:textId="7E023166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  <w:shd w:val="clear" w:color="auto" w:fill="auto"/>
          </w:tcPr>
          <w:p w14:paraId="74B344F1" w14:textId="7D1C944A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0" w:type="dxa"/>
            <w:shd w:val="clear" w:color="auto" w:fill="auto"/>
          </w:tcPr>
          <w:p w14:paraId="1C68B7AE" w14:textId="42866C4B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5" w:type="dxa"/>
            <w:shd w:val="clear" w:color="auto" w:fill="auto"/>
          </w:tcPr>
          <w:p w14:paraId="785B57DD" w14:textId="20990824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0907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8530C5" w:rsidRPr="00D709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A0051" w:rsidRPr="00D70907" w14:paraId="669EC893" w14:textId="77777777" w:rsidTr="00E32E88">
        <w:tc>
          <w:tcPr>
            <w:tcW w:w="2464" w:type="dxa"/>
            <w:vMerge/>
            <w:shd w:val="clear" w:color="auto" w:fill="auto"/>
          </w:tcPr>
          <w:p w14:paraId="28B47FD9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shd w:val="clear" w:color="auto" w:fill="auto"/>
          </w:tcPr>
          <w:p w14:paraId="2F997FCD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14:paraId="2EC89864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14:paraId="608B01A7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14:paraId="4FCB4EE4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shd w:val="clear" w:color="auto" w:fill="auto"/>
          </w:tcPr>
          <w:p w14:paraId="459E57E5" w14:textId="77777777" w:rsidR="00CA0051" w:rsidRPr="00D70907" w:rsidRDefault="00CA0051" w:rsidP="00A903E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81AE2E" w14:textId="77777777" w:rsidR="009544BA" w:rsidRPr="00D70907" w:rsidRDefault="009544BA" w:rsidP="001E78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040170" w14:textId="77777777" w:rsidR="009544BA" w:rsidRPr="00D70907" w:rsidRDefault="009544BA" w:rsidP="009544BA">
      <w:pPr>
        <w:rPr>
          <w:rFonts w:ascii="Times New Roman" w:eastAsia="Times New Roman" w:hAnsi="Times New Roman" w:cs="Times New Roman"/>
          <w:sz w:val="24"/>
          <w:szCs w:val="24"/>
        </w:rPr>
      </w:pPr>
      <w:r w:rsidRPr="00D70907">
        <w:rPr>
          <w:rFonts w:ascii="Times New Roman" w:eastAsia="Times New Roman" w:hAnsi="Times New Roman" w:cs="Times New Roman"/>
          <w:sz w:val="24"/>
          <w:szCs w:val="24"/>
        </w:rPr>
        <w:t xml:space="preserve">Nume şi prenume salariat : </w:t>
      </w:r>
    </w:p>
    <w:p w14:paraId="6AB800B9" w14:textId="77777777" w:rsidR="009544BA" w:rsidRPr="00D70907" w:rsidRDefault="009544BA" w:rsidP="009544BA">
      <w:pPr>
        <w:rPr>
          <w:rFonts w:ascii="Times New Roman" w:eastAsia="Times New Roman" w:hAnsi="Times New Roman" w:cs="Times New Roman"/>
          <w:sz w:val="24"/>
          <w:szCs w:val="24"/>
        </w:rPr>
      </w:pPr>
      <w:r w:rsidRPr="00D70907">
        <w:rPr>
          <w:rFonts w:ascii="Times New Roman" w:eastAsia="Times New Roman" w:hAnsi="Times New Roman" w:cs="Times New Roman"/>
          <w:sz w:val="24"/>
          <w:szCs w:val="24"/>
        </w:rPr>
        <w:t>Compartiment :</w:t>
      </w:r>
    </w:p>
    <w:p w14:paraId="3000ADA6" w14:textId="77777777" w:rsidR="009544BA" w:rsidRPr="00D70907" w:rsidRDefault="009544BA" w:rsidP="009544BA">
      <w:pPr>
        <w:rPr>
          <w:rFonts w:ascii="Times New Roman" w:eastAsia="Times New Roman" w:hAnsi="Times New Roman" w:cs="Times New Roman"/>
          <w:sz w:val="24"/>
          <w:szCs w:val="24"/>
        </w:rPr>
      </w:pPr>
      <w:r w:rsidRPr="00D70907">
        <w:rPr>
          <w:rFonts w:ascii="Times New Roman" w:eastAsia="Times New Roman" w:hAnsi="Times New Roman" w:cs="Times New Roman"/>
          <w:sz w:val="24"/>
          <w:szCs w:val="24"/>
        </w:rPr>
        <w:t>Denumirea postului:</w:t>
      </w:r>
    </w:p>
    <w:p w14:paraId="2512771F" w14:textId="77777777" w:rsidR="009544BA" w:rsidRPr="00D70907" w:rsidRDefault="009544BA" w:rsidP="009544BA">
      <w:pPr>
        <w:rPr>
          <w:rFonts w:ascii="Times New Roman" w:eastAsia="Times New Roman" w:hAnsi="Times New Roman" w:cs="Times New Roman"/>
          <w:sz w:val="24"/>
          <w:szCs w:val="24"/>
        </w:rPr>
      </w:pPr>
      <w:r w:rsidRPr="00D70907">
        <w:rPr>
          <w:rFonts w:ascii="Times New Roman" w:eastAsia="Times New Roman" w:hAnsi="Times New Roman" w:cs="Times New Roman"/>
          <w:sz w:val="24"/>
          <w:szCs w:val="24"/>
        </w:rPr>
        <w:t>Treapta profesională :</w:t>
      </w:r>
    </w:p>
    <w:p w14:paraId="5070B47B" w14:textId="29DA1323" w:rsidR="009544BA" w:rsidRPr="00D70907" w:rsidRDefault="009544BA" w:rsidP="009544BA">
      <w:pPr>
        <w:rPr>
          <w:rFonts w:ascii="Times New Roman" w:eastAsia="Times New Roman" w:hAnsi="Times New Roman" w:cs="Times New Roman"/>
          <w:sz w:val="24"/>
          <w:szCs w:val="24"/>
        </w:rPr>
      </w:pPr>
      <w:r w:rsidRPr="00D70907">
        <w:rPr>
          <w:rFonts w:ascii="Times New Roman" w:eastAsia="Times New Roman" w:hAnsi="Times New Roman" w:cs="Times New Roman"/>
          <w:sz w:val="24"/>
          <w:szCs w:val="24"/>
        </w:rPr>
        <w:t>Vechimea în învăţământ :</w:t>
      </w:r>
    </w:p>
    <w:p w14:paraId="2E1CF930" w14:textId="77777777" w:rsidR="008530C5" w:rsidRPr="00D70907" w:rsidRDefault="008530C5" w:rsidP="009544B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4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7"/>
        <w:gridCol w:w="6"/>
        <w:gridCol w:w="5104"/>
        <w:gridCol w:w="7"/>
        <w:gridCol w:w="1984"/>
        <w:gridCol w:w="1410"/>
        <w:gridCol w:w="1986"/>
        <w:gridCol w:w="1564"/>
        <w:gridCol w:w="1563"/>
        <w:gridCol w:w="8"/>
      </w:tblGrid>
      <w:tr w:rsidR="00EF5D1E" w:rsidRPr="00D70907" w14:paraId="3E2B0D29" w14:textId="77777777" w:rsidTr="0091685D">
        <w:trPr>
          <w:gridAfter w:val="1"/>
          <w:wAfter w:w="8" w:type="dxa"/>
          <w:trHeight w:val="1010"/>
        </w:trPr>
        <w:tc>
          <w:tcPr>
            <w:tcW w:w="837" w:type="dxa"/>
          </w:tcPr>
          <w:p w14:paraId="0EC8B2D2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8382525"/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117" w:type="dxa"/>
            <w:gridSpan w:val="3"/>
          </w:tcPr>
          <w:p w14:paraId="4480D77D" w14:textId="77777777" w:rsidR="00E67DAC" w:rsidRPr="00D70907" w:rsidRDefault="00E67DAC" w:rsidP="00D35D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Criteriul care trebuie îndeplinit de către candidat</w:t>
            </w:r>
          </w:p>
          <w:p w14:paraId="1DD7AEE7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5D9B3F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maxim</w:t>
            </w:r>
          </w:p>
          <w:p w14:paraId="0019BD19" w14:textId="60289AA5" w:rsidR="00E67DAC" w:rsidRPr="00D70907" w:rsidRDefault="00E67DAC" w:rsidP="00D856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14:paraId="76780946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autoevaluare</w:t>
            </w:r>
          </w:p>
        </w:tc>
        <w:tc>
          <w:tcPr>
            <w:tcW w:w="1986" w:type="dxa"/>
          </w:tcPr>
          <w:p w14:paraId="7608AE2D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evaluare</w:t>
            </w:r>
          </w:p>
        </w:tc>
        <w:tc>
          <w:tcPr>
            <w:tcW w:w="1564" w:type="dxa"/>
          </w:tcPr>
          <w:p w14:paraId="460EE39E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contest</w:t>
            </w:r>
            <w:r w:rsidR="004B1FC1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ați</w:t>
            </w: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63" w:type="dxa"/>
          </w:tcPr>
          <w:p w14:paraId="443EF432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Pagina cu documente doveditoare din dosar</w:t>
            </w:r>
          </w:p>
        </w:tc>
      </w:tr>
      <w:bookmarkEnd w:id="1"/>
      <w:tr w:rsidR="00EF5D1E" w:rsidRPr="00D70907" w14:paraId="5226A8D5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  <w:shd w:val="clear" w:color="auto" w:fill="FFFFFF" w:themeFill="background1"/>
          </w:tcPr>
          <w:p w14:paraId="14A4C66C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117" w:type="dxa"/>
            <w:gridSpan w:val="3"/>
            <w:shd w:val="clear" w:color="auto" w:fill="D9D9D9" w:themeFill="background1" w:themeFillShade="D9"/>
          </w:tcPr>
          <w:p w14:paraId="105CDFA0" w14:textId="0E8ED9F4" w:rsidR="00E67DAC" w:rsidRPr="00D70907" w:rsidRDefault="00E67DAC" w:rsidP="00F235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Criteriul privind asumarea responsabilită</w:t>
            </w:r>
            <w:r w:rsidR="009A31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ilor </w:t>
            </w:r>
            <w:r w:rsidR="00CB68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</w:t>
            </w: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realizarea integrală a sarcinilor de serviciu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5FBAE0D" w14:textId="46AF53B8" w:rsidR="00E67DAC" w:rsidRPr="00D70907" w:rsidRDefault="008530C5" w:rsidP="00B82E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9</w:t>
            </w:r>
            <w:r w:rsidR="00B37C17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E67DAC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p.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33511A04" w14:textId="77777777" w:rsidR="00E67DAC" w:rsidRPr="00D70907" w:rsidRDefault="00E67DAC" w:rsidP="00B82E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495FD781" w14:textId="77777777" w:rsidR="00E67DAC" w:rsidRPr="00D70907" w:rsidRDefault="00E67DAC" w:rsidP="00B82E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</w:tcPr>
          <w:p w14:paraId="7CDB57B6" w14:textId="77777777" w:rsidR="00E67DAC" w:rsidRPr="00D70907" w:rsidRDefault="00E67DAC" w:rsidP="00B82E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05C0D7E2" w14:textId="77777777" w:rsidR="00E67DAC" w:rsidRPr="00D70907" w:rsidRDefault="00E67DAC" w:rsidP="00B82E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6AD6537D" w14:textId="77777777" w:rsidTr="0091685D">
        <w:trPr>
          <w:gridAfter w:val="1"/>
          <w:wAfter w:w="8" w:type="dxa"/>
        </w:trPr>
        <w:tc>
          <w:tcPr>
            <w:tcW w:w="837" w:type="dxa"/>
            <w:vMerge/>
            <w:shd w:val="clear" w:color="auto" w:fill="FFFFFF" w:themeFill="background1"/>
          </w:tcPr>
          <w:p w14:paraId="3027C1E8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0046A28C" w14:textId="4DC4F66C" w:rsidR="00E67DAC" w:rsidRPr="00D70907" w:rsidRDefault="00D70907" w:rsidP="00D709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Calitatea documentelor privind eviden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 materialului existent în laboratoare/ateliere</w:t>
            </w:r>
          </w:p>
          <w:p w14:paraId="30D6905B" w14:textId="692011DC" w:rsidR="00E67DAC" w:rsidRPr="00D70907" w:rsidRDefault="00E67DAC" w:rsidP="00D709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326CAF14" w14:textId="47D8EE34" w:rsidR="00E67DAC" w:rsidRPr="00D70907" w:rsidRDefault="00194D12" w:rsidP="00D709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 instituia de învă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ământ</w:t>
            </w:r>
          </w:p>
          <w:p w14:paraId="0E856716" w14:textId="41F2AEC6" w:rsidR="00E67DAC" w:rsidRPr="00D70907" w:rsidRDefault="00E67DAC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care 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completarea la zi a documentelor privind eviden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 materialului existent în laboratoare/ateliere</w:t>
            </w:r>
          </w:p>
          <w:p w14:paraId="2ED08226" w14:textId="6EBF80A8" w:rsidR="00E67DAC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copii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ale 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lor</w:t>
            </w:r>
            <w:r w:rsidR="00E67DA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magazie</w:t>
            </w:r>
          </w:p>
        </w:tc>
        <w:tc>
          <w:tcPr>
            <w:tcW w:w="1984" w:type="dxa"/>
          </w:tcPr>
          <w:p w14:paraId="101DA667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85728A" w14:textId="77777777" w:rsidR="00E67DAC" w:rsidRPr="00D70907" w:rsidRDefault="00E67DAC" w:rsidP="003F18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881006" w14:textId="77777777" w:rsidR="006D23E3" w:rsidRPr="00D70907" w:rsidRDefault="006D23E3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DB5B45" w14:textId="3AAC2B4A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5 p</w:t>
            </w:r>
          </w:p>
          <w:p w14:paraId="76493C88" w14:textId="77777777" w:rsidR="00E67DAC" w:rsidRPr="00D70907" w:rsidRDefault="00E67DAC" w:rsidP="003F18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A41EC5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D6507" w14:textId="4F062AFE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5 p</w:t>
            </w:r>
          </w:p>
          <w:p w14:paraId="575981F4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1FDB4143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9637617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7B62686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61F0B82C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6658C632" w14:textId="77777777" w:rsidTr="0091685D">
        <w:trPr>
          <w:gridAfter w:val="1"/>
          <w:wAfter w:w="8" w:type="dxa"/>
        </w:trPr>
        <w:tc>
          <w:tcPr>
            <w:tcW w:w="837" w:type="dxa"/>
            <w:vMerge/>
            <w:shd w:val="clear" w:color="auto" w:fill="FFFFFF" w:themeFill="background1"/>
          </w:tcPr>
          <w:p w14:paraId="3B4DC4A4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317DA683" w14:textId="2BE51762" w:rsidR="00E67DAC" w:rsidRPr="00D70907" w:rsidRDefault="00E67DAC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 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C69CEC0" w14:textId="17390FDF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422D6973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6333487A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1705925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0E18BEB4" w14:textId="77777777" w:rsidR="00E67DAC" w:rsidRPr="00D70907" w:rsidRDefault="00E67DAC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F4331" w:rsidRPr="00D70907" w14:paraId="53B2C79F" w14:textId="77777777" w:rsidTr="0091685D">
        <w:trPr>
          <w:gridAfter w:val="1"/>
          <w:wAfter w:w="8" w:type="dxa"/>
          <w:trHeight w:val="1010"/>
        </w:trPr>
        <w:tc>
          <w:tcPr>
            <w:tcW w:w="837" w:type="dxa"/>
          </w:tcPr>
          <w:p w14:paraId="4988FE53" w14:textId="6ADAB578" w:rsidR="00A903EF" w:rsidRPr="00D70907" w:rsidRDefault="009444F6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t xml:space="preserve">                                                                                                                                </w:t>
            </w:r>
            <w:r w:rsidR="00A903EF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117" w:type="dxa"/>
            <w:gridSpan w:val="3"/>
          </w:tcPr>
          <w:p w14:paraId="27919503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Criteriul care trebuie îndeplinit de către candidat </w:t>
            </w:r>
          </w:p>
          <w:p w14:paraId="170E6C49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5CD7FB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maxim</w:t>
            </w:r>
          </w:p>
          <w:p w14:paraId="47D67925" w14:textId="218A2139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09F26CCB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autoevaluare</w:t>
            </w:r>
          </w:p>
        </w:tc>
        <w:tc>
          <w:tcPr>
            <w:tcW w:w="1986" w:type="dxa"/>
          </w:tcPr>
          <w:p w14:paraId="34444DE3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evaluare</w:t>
            </w:r>
          </w:p>
        </w:tc>
        <w:tc>
          <w:tcPr>
            <w:tcW w:w="1564" w:type="dxa"/>
          </w:tcPr>
          <w:p w14:paraId="3B6CC266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Punctaj contestții</w:t>
            </w:r>
          </w:p>
        </w:tc>
        <w:tc>
          <w:tcPr>
            <w:tcW w:w="1563" w:type="dxa"/>
          </w:tcPr>
          <w:p w14:paraId="566AA117" w14:textId="77777777" w:rsidR="00A903EF" w:rsidRPr="00D70907" w:rsidRDefault="00A903EF" w:rsidP="00D7090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Pagina cu documente doveditoare din dosar</w:t>
            </w:r>
          </w:p>
        </w:tc>
      </w:tr>
      <w:tr w:rsidR="0091685D" w:rsidRPr="00D70907" w14:paraId="182B3D07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0CA0F78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1645BF6E" w14:textId="0814E55E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Participarea la activitatea de casare a materialului didactic </w:t>
            </w:r>
          </w:p>
          <w:p w14:paraId="0CCDA552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Dovezi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7397343" w14:textId="403E0D30" w:rsidR="00A903EF" w:rsidRPr="00D70907" w:rsidRDefault="00194D12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-A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deverin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 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institu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care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implicarea în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activitatea de casare a materialului did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ac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tic uzat</w:t>
            </w:r>
          </w:p>
          <w:p w14:paraId="5667ED1F" w14:textId="6D563189" w:rsidR="00A903EF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copie după decizia de numire în cadrul comisiei de casare</w:t>
            </w:r>
          </w:p>
        </w:tc>
        <w:tc>
          <w:tcPr>
            <w:tcW w:w="1984" w:type="dxa"/>
          </w:tcPr>
          <w:p w14:paraId="6C00A31D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E7C1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6BF94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771DC" w14:textId="7C1905C0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3 p</w:t>
            </w:r>
          </w:p>
          <w:p w14:paraId="46E7E6EE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93026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D08110" w14:textId="66FE90CE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2 p</w:t>
            </w:r>
          </w:p>
          <w:p w14:paraId="04F41384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229D541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08B0E05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49B0A2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4AE0410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069630E6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4DD0F1B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63D5A77C" w14:textId="7249478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Total 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1b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6872E1F" w14:textId="43DCD20E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5B01083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1A5259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79FABC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538DEBA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53DF0A98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4ADEA91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5B0ABB43" w14:textId="45F28D34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la între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inerea, păstrarea şi modernizarea materialului didactic</w:t>
            </w:r>
          </w:p>
          <w:p w14:paraId="45BEF19A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494768E0" w14:textId="1419A36D" w:rsidR="00A903EF" w:rsidRPr="00D70907" w:rsidRDefault="00194D12" w:rsidP="00194D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de la institu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</w:p>
          <w:p w14:paraId="27EBC911" w14:textId="55AAA8B0" w:rsidR="00A903EF" w:rsidRPr="00D70907" w:rsidRDefault="00A903EF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care 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contribu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la între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inerea, păstrarea 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modernizarea materialului didactic</w:t>
            </w:r>
          </w:p>
        </w:tc>
        <w:tc>
          <w:tcPr>
            <w:tcW w:w="1984" w:type="dxa"/>
          </w:tcPr>
          <w:p w14:paraId="1B8D5A9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D9C673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9EF0F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8ED645" w14:textId="6B7B813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3 p</w:t>
            </w:r>
          </w:p>
          <w:p w14:paraId="1BBF0B3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1E9B25" w14:textId="77777777" w:rsidR="00A903EF" w:rsidRPr="00D70907" w:rsidRDefault="00A903EF" w:rsidP="00A37E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32A393" w14:textId="3FA6579A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2 p</w:t>
            </w:r>
          </w:p>
          <w:p w14:paraId="21B9FCA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771F03C9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7BE123C9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726DA4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890537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027795C5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2EA6478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3C13E05D" w14:textId="31E73BC2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1c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1931817" w14:textId="2860A800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63100F0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7A1E911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01B0BC4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7433CE2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08F219C1" w14:textId="77777777" w:rsidTr="0091685D">
        <w:trPr>
          <w:gridAfter w:val="1"/>
          <w:wAfter w:w="8" w:type="dxa"/>
        </w:trPr>
        <w:tc>
          <w:tcPr>
            <w:tcW w:w="837" w:type="dxa"/>
          </w:tcPr>
          <w:p w14:paraId="40B95F9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2294E01A" w14:textId="66AF20E4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 la recep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ionarea materialului didactic nou </w:t>
            </w:r>
            <w:r w:rsidR="008530C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achiziționat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30C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unitatea 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colară</w:t>
            </w:r>
          </w:p>
          <w:p w14:paraId="4466116C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1AB73D1F" w14:textId="0581DE1E" w:rsidR="00A903EF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de  institu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</w:p>
          <w:p w14:paraId="02B07C6C" w14:textId="2368095C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care să ateste participarea la recep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ionarea materialului didactic nou intrat în unitatea 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colară</w:t>
            </w:r>
          </w:p>
          <w:p w14:paraId="2D32764E" w14:textId="47518891" w:rsidR="00A903EF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copie după decizia de numire în cadrul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comisiei de recep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ionare a materialului didactic nou </w:t>
            </w:r>
            <w:r w:rsidR="008530C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achiziționat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530C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unitatea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colară</w:t>
            </w:r>
          </w:p>
          <w:p w14:paraId="29AE9509" w14:textId="3EC12065" w:rsidR="00194D12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-copii după bonurile de predare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transfer, care să ateste  achizi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ionarea  materialului didactic nou pe perioada evaluată</w:t>
            </w:r>
          </w:p>
        </w:tc>
        <w:tc>
          <w:tcPr>
            <w:tcW w:w="1984" w:type="dxa"/>
          </w:tcPr>
          <w:p w14:paraId="299844E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980219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54B0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D26FD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 p.</w:t>
            </w:r>
          </w:p>
          <w:p w14:paraId="4F7D75A7" w14:textId="77777777" w:rsidR="00A903EF" w:rsidRPr="00D70907" w:rsidRDefault="00A903EF" w:rsidP="00A37E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1754EC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219F9F" w14:textId="63293A16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5 p</w:t>
            </w:r>
          </w:p>
          <w:p w14:paraId="49F59850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6DE1111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6E58E1D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62DCCA2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4B43F3F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36596E2D" w14:textId="77777777" w:rsidTr="0091685D">
        <w:trPr>
          <w:gridAfter w:val="1"/>
          <w:wAfter w:w="8" w:type="dxa"/>
        </w:trPr>
        <w:tc>
          <w:tcPr>
            <w:tcW w:w="837" w:type="dxa"/>
          </w:tcPr>
          <w:p w14:paraId="4AD2B33D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103318DC" w14:textId="191119AC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Total 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1d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34D6067" w14:textId="03D943AE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1A7816E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0C135A5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5D7D547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2C1ED83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6A6B5E13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0B44F99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70276E37" w14:textId="563AC96D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Monitorizarea stării de funcţionare a instalaţiilor anexe laboratoarelor / atelierelor</w:t>
            </w:r>
          </w:p>
          <w:p w14:paraId="33BC30D0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Dovezi :</w:t>
            </w:r>
          </w:p>
          <w:p w14:paraId="55A966B7" w14:textId="6616325D" w:rsidR="00A903EF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institu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</w:p>
          <w:p w14:paraId="5ED65B70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care confirmă implicarea în activitatea de monitorizare a stării de funţionare a instalaţiilor anexe laboratoarelor / atelierelor</w:t>
            </w:r>
          </w:p>
        </w:tc>
        <w:tc>
          <w:tcPr>
            <w:tcW w:w="1984" w:type="dxa"/>
          </w:tcPr>
          <w:p w14:paraId="607EB32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AC96D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24B47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22C0FC6" w14:textId="769C3EFC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2A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</w:t>
            </w:r>
          </w:p>
          <w:p w14:paraId="0F65F0E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4D79CD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6EA7E20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39971A2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74D354D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6E63833A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3404FD4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3E768396" w14:textId="2561C9C1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Total 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3A2DAB2" w14:textId="3B96BDBE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79ACCA4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74D83FE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2717AF53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52ADBE1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4A64C044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7AAE2B59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06C1E91A" w14:textId="5F6BCE40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f)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Contribuții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privind implicarea în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respectarea normelor și regulilor de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protec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a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muncii</w:t>
            </w:r>
            <w:r w:rsidR="00194D1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în laboratoare</w:t>
            </w:r>
          </w:p>
          <w:p w14:paraId="58182FFC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167F7783" w14:textId="7A55D2EF" w:rsidR="00A903EF" w:rsidRPr="00D70907" w:rsidRDefault="00194D12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copii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tabele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lor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semn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ătura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elevi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lor privind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prelucrarea 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respectarea protec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iei muncii în laboratoare</w:t>
            </w:r>
          </w:p>
          <w:p w14:paraId="33188B7F" w14:textId="6F6A76AB" w:rsidR="00A903EF" w:rsidRPr="00D70907" w:rsidRDefault="00194D12" w:rsidP="00194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 institu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</w:p>
          <w:p w14:paraId="4FAC55BC" w14:textId="2A4EE6A2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care confirmă implicarea în respectarea protec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7F39A5">
              <w:rPr>
                <w:rFonts w:ascii="Times New Roman" w:eastAsia="Times New Roman" w:hAnsi="Times New Roman" w:cs="Times New Roman"/>
                <w:sz w:val="24"/>
                <w:szCs w:val="24"/>
              </w:rPr>
              <w:t>ei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muncii în laboratoare</w:t>
            </w:r>
          </w:p>
        </w:tc>
        <w:tc>
          <w:tcPr>
            <w:tcW w:w="1984" w:type="dxa"/>
          </w:tcPr>
          <w:p w14:paraId="20D1F573" w14:textId="29985D6C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8A6429" w14:textId="77777777" w:rsidR="00A903EF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3211D89" w14:textId="77777777" w:rsidR="00A52A9E" w:rsidRDefault="00A52A9E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18718E" w14:textId="77777777" w:rsidR="00A52A9E" w:rsidRDefault="00A52A9E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7904484" w14:textId="77777777" w:rsidR="00A52A9E" w:rsidRDefault="00A52A9E" w:rsidP="00F23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2A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5p</w:t>
            </w:r>
          </w:p>
          <w:p w14:paraId="5F255EBB" w14:textId="77777777" w:rsidR="00A52A9E" w:rsidRDefault="00A52A9E" w:rsidP="00F23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AB4423D" w14:textId="77777777" w:rsidR="00A52A9E" w:rsidRDefault="00A52A9E" w:rsidP="00F23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1C20C21" w14:textId="751A5581" w:rsidR="00A52A9E" w:rsidRPr="00A52A9E" w:rsidRDefault="00A52A9E" w:rsidP="00F235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5p</w:t>
            </w:r>
          </w:p>
        </w:tc>
        <w:tc>
          <w:tcPr>
            <w:tcW w:w="1410" w:type="dxa"/>
            <w:shd w:val="clear" w:color="auto" w:fill="EAF1DD" w:themeFill="accent3" w:themeFillTint="33"/>
          </w:tcPr>
          <w:p w14:paraId="7C580F2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94B0C3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F21406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9AF6FE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3DFE6A16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1630D84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6AE51080" w14:textId="2AE25131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Total 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1f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0B6E500" w14:textId="5AC766E9" w:rsidR="00A903EF" w:rsidRPr="00D70907" w:rsidRDefault="00A52A9E" w:rsidP="00A37E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A903EF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</w:t>
            </w:r>
          </w:p>
          <w:p w14:paraId="337C1D6C" w14:textId="77777777" w:rsidR="00A903EF" w:rsidRPr="00D70907" w:rsidRDefault="00A903EF" w:rsidP="00B82E3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F2F2F2" w:themeFill="background1" w:themeFillShade="F2"/>
          </w:tcPr>
          <w:p w14:paraId="3B818BC8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73DC3F6F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637A85F9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6E729D03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11E71D3E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64389A5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6A85FF54" w14:textId="7BE04D37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Implicarea în respectarea normelor privind prevenirea incendiilor</w:t>
            </w:r>
          </w:p>
          <w:p w14:paraId="31A11FCB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7224982C" w14:textId="7F518929" w:rsidR="00A903EF" w:rsidRPr="00D70907" w:rsidRDefault="00A017F0" w:rsidP="007F3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ământ care confirmă implicarea în respectarea normelor privind prevenirea incendiilor</w:t>
            </w:r>
          </w:p>
        </w:tc>
        <w:tc>
          <w:tcPr>
            <w:tcW w:w="1984" w:type="dxa"/>
          </w:tcPr>
          <w:p w14:paraId="00EEB60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CA6064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E0D67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05505" w14:textId="7A0587A0" w:rsidR="00A903EF" w:rsidRPr="00D70907" w:rsidRDefault="00A52A9E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</w:p>
          <w:p w14:paraId="161A66B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0DE3B31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735ADBD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FB18AF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92C41D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0A0930E6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6A598D3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088B71F1" w14:textId="41B33EDC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1g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89EE0CC" w14:textId="5F35BF3F" w:rsidR="00A903EF" w:rsidRPr="00D70907" w:rsidRDefault="00A52A9E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A903EF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3222DF6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7EE2595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C89A13D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56FB8424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1D36F48B" w14:textId="77777777" w:rsidTr="0091685D">
        <w:trPr>
          <w:gridAfter w:val="1"/>
          <w:wAfter w:w="8" w:type="dxa"/>
        </w:trPr>
        <w:tc>
          <w:tcPr>
            <w:tcW w:w="837" w:type="dxa"/>
          </w:tcPr>
          <w:p w14:paraId="348CF2F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1E51AD0C" w14:textId="64FDF9F6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Colabo</w:t>
            </w:r>
            <w:r w:rsidR="00A017F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rarea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cadrele didactice de specialitate pentru pregătirea lucrărilor experimentale/lucrări tehnice</w:t>
            </w:r>
          </w:p>
          <w:p w14:paraId="3E686B7E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177F49AD" w14:textId="601E78AA" w:rsidR="00A903EF" w:rsidRPr="00D70907" w:rsidRDefault="00A017F0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="00A52A9E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care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colaborarea cu cadrele didactice de specialitate în vederea pregătirii lucrărilor de laborator</w:t>
            </w:r>
          </w:p>
          <w:p w14:paraId="093A2A46" w14:textId="114C00C2" w:rsidR="00A903EF" w:rsidRPr="00D70907" w:rsidRDefault="00A017F0" w:rsidP="00A017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caietul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ui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laborantului</w:t>
            </w:r>
          </w:p>
        </w:tc>
        <w:tc>
          <w:tcPr>
            <w:tcW w:w="1984" w:type="dxa"/>
          </w:tcPr>
          <w:p w14:paraId="17746A4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1E6ED3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28B2D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584B91" w14:textId="77777777" w:rsidR="00A52A9E" w:rsidRDefault="00A52A9E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60B6BF" w14:textId="116F568E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2 p</w:t>
            </w:r>
          </w:p>
          <w:p w14:paraId="144F876B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F70676" w14:textId="77777777" w:rsidR="00A52A9E" w:rsidRDefault="00A52A9E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338482" w14:textId="77777777" w:rsidR="00A52A9E" w:rsidRDefault="00A52A9E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AD908" w14:textId="7DD10180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3 p</w:t>
            </w:r>
          </w:p>
          <w:p w14:paraId="1D34D47C" w14:textId="77777777" w:rsidR="00A903EF" w:rsidRPr="00D70907" w:rsidRDefault="00A903EF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0EC864F4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8D5983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53C687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97F8C5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7D958699" w14:textId="77777777" w:rsidTr="0091685D">
        <w:trPr>
          <w:gridAfter w:val="1"/>
          <w:wAfter w:w="8" w:type="dxa"/>
        </w:trPr>
        <w:tc>
          <w:tcPr>
            <w:tcW w:w="837" w:type="dxa"/>
          </w:tcPr>
          <w:p w14:paraId="6050284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7E26E776" w14:textId="2D4BBB1B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1h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58AA3BC" w14:textId="40920E32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22B8458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12502AE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288AB81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6CC5DBF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2A659C52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6C59880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41C361E9" w14:textId="7396BBE0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i)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Asigur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area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asisten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ței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profesorilor de specialitate, 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prin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interven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ția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activ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sprijin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irea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43A0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acestora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în activitatea de pregătire a elevilor care participă la olimpiadele şi concursurile şcolare</w:t>
            </w:r>
          </w:p>
          <w:p w14:paraId="7F8FEF7F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747EFD9F" w14:textId="27555190" w:rsidR="00A903EF" w:rsidRPr="00D70907" w:rsidRDefault="008143A0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care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implicarea în activitatea de pregătire a elevilor calificaţi la olimpiadele şi concursurilor şcolare la nivel judeţean şi naţional</w:t>
            </w:r>
          </w:p>
          <w:p w14:paraId="68C1544D" w14:textId="19A25C12" w:rsidR="00A903EF" w:rsidRPr="00D70907" w:rsidRDefault="008143A0" w:rsidP="0081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copii după diplomele elevilor calific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la olimpiadele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concursurile </w:t>
            </w:r>
            <w:r w:rsidR="00236B75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colare</w:t>
            </w:r>
          </w:p>
        </w:tc>
        <w:tc>
          <w:tcPr>
            <w:tcW w:w="1984" w:type="dxa"/>
          </w:tcPr>
          <w:p w14:paraId="5BCC0B6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DDE4AC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3E8994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4C12F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A80DBC8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C7C7520" w14:textId="579EB328" w:rsidR="00A903EF" w:rsidRPr="00D70907" w:rsidRDefault="007F39A5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</w:p>
          <w:p w14:paraId="5DA634EC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C493BF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8D7035" w14:textId="4303CBCF" w:rsidR="00A903EF" w:rsidRPr="00D70907" w:rsidRDefault="007F39A5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 / an</w:t>
            </w:r>
          </w:p>
          <w:p w14:paraId="3D166B0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2015F512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0567661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6AC557AD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2FC16C54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7463D8EB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172ACC69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5FF08AB8" w14:textId="36B5E9AD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1i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A06A5FD" w14:textId="4E957B0E" w:rsidR="00A903EF" w:rsidRPr="00D70907" w:rsidRDefault="007F39A5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A903EF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5C1A990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036D6B4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17B92C1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35DCD854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1685D" w:rsidRPr="00D70907" w14:paraId="6D817769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3585975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610CF5D8" w14:textId="2E90F93E" w:rsidR="00A903EF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j)</w:t>
            </w:r>
            <w:r w:rsidR="00F86A6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reocupare pentru îmbunătă</w:t>
            </w:r>
            <w:r w:rsidR="00F86A6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irea performan</w:t>
            </w:r>
            <w:r w:rsidR="00F86A6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elor profesionale</w:t>
            </w:r>
          </w:p>
          <w:p w14:paraId="4940539B" w14:textId="77777777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Dovezi :</w:t>
            </w:r>
          </w:p>
          <w:p w14:paraId="43D44FFA" w14:textId="27E24163" w:rsidR="00A903EF" w:rsidRPr="00D70907" w:rsidRDefault="00236B75" w:rsidP="00236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copii după diplome/ adeverinţe cursuri de </w:t>
            </w:r>
          </w:p>
          <w:p w14:paraId="430D0E86" w14:textId="09D609E9" w:rsidR="00A903EF" w:rsidRPr="00D70907" w:rsidRDefault="00236B75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ormare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profesională</w:t>
            </w:r>
          </w:p>
        </w:tc>
        <w:tc>
          <w:tcPr>
            <w:tcW w:w="1984" w:type="dxa"/>
          </w:tcPr>
          <w:p w14:paraId="66F30950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B92BB7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CEC34E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D27472C" w14:textId="12772E2D" w:rsidR="00A903EF" w:rsidRPr="00D70907" w:rsidRDefault="00653449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903EF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  <w:p w14:paraId="66E259E5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149F8A39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478672FD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0BF63C4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0073975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1EBAA9C5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1ACEE7B1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0E9B2993" w14:textId="5812C406" w:rsidR="00A903EF" w:rsidRPr="00D70907" w:rsidRDefault="00A903EF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1j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196AFAF" w14:textId="34E7B19B" w:rsidR="00A903EF" w:rsidRPr="00D70907" w:rsidRDefault="00653449" w:rsidP="00A52A9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A903EF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3CDED11F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4B09788A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5621DA6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60184923" w14:textId="77777777" w:rsidR="00A903EF" w:rsidRPr="00D70907" w:rsidRDefault="00A903EF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F4331" w:rsidRPr="00D70907" w14:paraId="3BCA2DDD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4673838B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588A506C" w14:textId="3912DD6F" w:rsidR="00DB414B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k)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Îndepliniarea sarcinilor suplimentare nespecifice postului, precizate în fişa postului</w:t>
            </w:r>
          </w:p>
          <w:p w14:paraId="4D3C32C6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1974B338" w14:textId="640F44A0" w:rsidR="00DB414B" w:rsidRPr="00D70907" w:rsidRDefault="00236B75" w:rsidP="00236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</w:p>
          <w:p w14:paraId="2D0C244A" w14:textId="1C8D189C" w:rsidR="00DB414B" w:rsidRPr="00D70907" w:rsidRDefault="00236B75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Care să ateste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fiecare activitate suplimentară </w:t>
            </w:r>
          </w:p>
        </w:tc>
        <w:tc>
          <w:tcPr>
            <w:tcW w:w="1984" w:type="dxa"/>
          </w:tcPr>
          <w:p w14:paraId="45D90685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DBFBC7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F56C481" w14:textId="38040BAA" w:rsidR="00DB414B" w:rsidRPr="00D70907" w:rsidRDefault="00DB414B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5 p</w:t>
            </w:r>
          </w:p>
          <w:p w14:paraId="1EBD6015" w14:textId="77777777" w:rsidR="00DB414B" w:rsidRPr="00D70907" w:rsidRDefault="00DB414B" w:rsidP="00A37E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621BC99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5F117607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BE9D205" w14:textId="77777777" w:rsidR="00DB414B" w:rsidRPr="00D70907" w:rsidRDefault="00DB414B" w:rsidP="00DB41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2ADDBD" w14:textId="77777777" w:rsidR="00DB414B" w:rsidRPr="00D70907" w:rsidRDefault="00DB414B" w:rsidP="00DB4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4B895FEB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7031A66A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47D8877E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564E4CC7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14E451CD" w14:textId="141C046B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1k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622E158" w14:textId="1C53F5E2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5 p 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532BA577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4C779E6C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2405670F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7E4F6B69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F4331" w:rsidRPr="00D70907" w14:paraId="04CFC782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58D2B96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27205D78" w14:textId="222DC938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Utilizarea eficientă a resurselor materiale din unitatea de învă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ământ î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vederea o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ptimizării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activit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ăț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didactice, inclusiv 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utilizarea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resurselor TIC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AE9A64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Dovezi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DDD8EEE" w14:textId="6021CC87" w:rsidR="00DB414B" w:rsidRPr="00D70907" w:rsidRDefault="0024162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copii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care să confirme 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planificarea desfă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urării orelor în laboratoarele de specialitate</w:t>
            </w:r>
          </w:p>
          <w:p w14:paraId="4714E265" w14:textId="5B9B3BBD" w:rsidR="00DB414B" w:rsidRPr="00D70907" w:rsidRDefault="0024162D" w:rsidP="007F3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copii </w:t>
            </w:r>
            <w:r w:rsidR="007F3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ale documentelor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care să confirme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planificarea desfă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urării orelor</w:t>
            </w:r>
            <w:r w:rsidR="007F3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în laboratoarele multimedia</w:t>
            </w:r>
          </w:p>
        </w:tc>
        <w:tc>
          <w:tcPr>
            <w:tcW w:w="1984" w:type="dxa"/>
          </w:tcPr>
          <w:p w14:paraId="073E08E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E8089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9F5D8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D4E76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A13AED" w14:textId="77777777" w:rsidR="007F39A5" w:rsidRDefault="007F39A5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F35C1F" w14:textId="77777777" w:rsidR="007F39A5" w:rsidRDefault="007F39A5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F2E85" w14:textId="0E4045CA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3 p</w:t>
            </w:r>
          </w:p>
          <w:p w14:paraId="053592E7" w14:textId="77777777" w:rsidR="007F39A5" w:rsidRDefault="007F39A5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6869B2" w14:textId="00599C46" w:rsidR="00DB414B" w:rsidRPr="00D70907" w:rsidRDefault="00653449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  <w:p w14:paraId="58ABD982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3C43634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29604AE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6E262382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482D16C8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3E46346D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32257954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62AC60B5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A06EDC1" w14:textId="3A021F4F" w:rsidR="00DB414B" w:rsidRPr="00D70907" w:rsidRDefault="00A52A9E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DB414B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 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46DBAB1A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743FE1C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51C6821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477A6A20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F4331" w:rsidRPr="00D70907" w14:paraId="54494F13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26561B88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506AF364" w14:textId="2BE46956" w:rsidR="00DB414B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l)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Colaborarea cu cadrele didactice de specialitate pentru obţinerea  rezultate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lor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măsurabile în desfăşurarea unor activităţi practice /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experimentale pentru formarea de abilităţi tehnice la elevi</w:t>
            </w:r>
          </w:p>
          <w:p w14:paraId="32082C01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004718FE" w14:textId="117CB407" w:rsidR="00DB414B" w:rsidRPr="00D70907" w:rsidRDefault="0024162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eliberată de către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ământ care să ateste colaborarea cu cadrele didactice de specialitate pentru ob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inerea de rezultate măsurabile în desfă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urarea unor activi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tăț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practice / experimentale pentru formarea de abilită</w:t>
            </w:r>
            <w:r w:rsidR="009A315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tehnice la elevi</w:t>
            </w:r>
          </w:p>
          <w:p w14:paraId="1FF9DEBD" w14:textId="77E2AAE2" w:rsidR="00DB414B" w:rsidRPr="00D70907" w:rsidRDefault="0024162D" w:rsidP="002416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copii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lor din care să rezulte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modul de efectuare a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experimentelor de specialitate</w:t>
            </w:r>
          </w:p>
        </w:tc>
        <w:tc>
          <w:tcPr>
            <w:tcW w:w="1984" w:type="dxa"/>
          </w:tcPr>
          <w:p w14:paraId="4FE2C191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928A76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7AAD81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308A47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3587C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A7C4A7" w14:textId="776EA0B2" w:rsidR="00DB414B" w:rsidRPr="00D70907" w:rsidRDefault="00DB414B" w:rsidP="00F402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3 p</w:t>
            </w:r>
          </w:p>
          <w:p w14:paraId="782FF3D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AA4948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CA48C4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56597A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B361BB" w14:textId="6A17CDEA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2 p</w:t>
            </w:r>
          </w:p>
          <w:p w14:paraId="1BB9168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26A3145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594FFD69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6CB97AA3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22A2A2B9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24C3982A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1B6B6AC4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02EB9309" w14:textId="1740CDAE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 l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2746BBB" w14:textId="0BDAB201" w:rsidR="00DB414B" w:rsidRPr="00D70907" w:rsidRDefault="00DB414B" w:rsidP="00D314DD">
            <w:pPr>
              <w:ind w:left="-17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6755A5E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BCA458A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79DAA8E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548F9E95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4E60B216" w14:textId="77777777" w:rsidTr="0091685D">
        <w:trPr>
          <w:gridAfter w:val="1"/>
          <w:wAfter w:w="8" w:type="dxa"/>
          <w:trHeight w:val="3223"/>
        </w:trPr>
        <w:tc>
          <w:tcPr>
            <w:tcW w:w="837" w:type="dxa"/>
            <w:vMerge w:val="restart"/>
          </w:tcPr>
          <w:p w14:paraId="7510FC78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27B26AE0" w14:textId="484DB86B" w:rsidR="00D70907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m)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Relaţionarea cu firmele producătoare de resurse materiale necesare laboratoarelor de specialitate şi cu firmele care asigură service-ul dispozitivelor din dotare</w:t>
            </w:r>
          </w:p>
          <w:p w14:paraId="02BAE0C8" w14:textId="77777777" w:rsidR="00D70907" w:rsidRPr="00D70907" w:rsidRDefault="00D70907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564DFE1F" w14:textId="4E2C03D7" w:rsidR="00D70907" w:rsidRPr="00D70907" w:rsidRDefault="00D70907" w:rsidP="00B37C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 adeverință care să dovedească  implicarea în relaționarea cu firmele producătoare de resurse materiale necesare laboratoarelor de specialitate şi cu firmele care asigură service-ul dispozitivelor din dotare</w:t>
            </w:r>
          </w:p>
          <w:p w14:paraId="091ABE37" w14:textId="45E74894" w:rsidR="00D70907" w:rsidRPr="00D70907" w:rsidRDefault="00D70907" w:rsidP="00B37C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 copii după fax-uri, mail-uri, corespondenţă cu firmele producătoare de resurse materiale necesare laboratoarelor de specialitate şi cu firmele care asigură service-ul dispozitivelor din dotare, pe perioada evaluată</w:t>
            </w:r>
          </w:p>
        </w:tc>
        <w:tc>
          <w:tcPr>
            <w:tcW w:w="1984" w:type="dxa"/>
          </w:tcPr>
          <w:p w14:paraId="61FFEB04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E7EAA5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218EE4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73773B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B1C0F6" w14:textId="6C42F784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3 p</w:t>
            </w:r>
          </w:p>
          <w:p w14:paraId="054495DB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5A908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A273C5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401A90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4809E4" w14:textId="09E5A7D7" w:rsidR="00D70907" w:rsidRPr="00D70907" w:rsidRDefault="00A52A9E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70907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</w:p>
          <w:p w14:paraId="2BB021CF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E1C5BD2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14:paraId="00FB71D7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auto"/>
          </w:tcPr>
          <w:p w14:paraId="494B03D2" w14:textId="77777777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0584B000" w14:textId="4A0C8A24" w:rsidR="00D70907" w:rsidRPr="00D70907" w:rsidRDefault="00D70907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2AAB1C51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708957F3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5FFFF226" w14:textId="2B6E83D4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1m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8F972CB" w14:textId="16BB6595" w:rsidR="00DB414B" w:rsidRPr="00D70907" w:rsidRDefault="00A52A9E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DB414B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14B5D188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1E340495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CA0881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4592C562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5971E5E4" w14:textId="77777777" w:rsidTr="0091685D">
        <w:trPr>
          <w:gridAfter w:val="1"/>
          <w:wAfter w:w="8" w:type="dxa"/>
        </w:trPr>
        <w:tc>
          <w:tcPr>
            <w:tcW w:w="837" w:type="dxa"/>
            <w:shd w:val="clear" w:color="auto" w:fill="D9D9D9" w:themeFill="background1" w:themeFillShade="D9"/>
          </w:tcPr>
          <w:p w14:paraId="016A0F7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5117" w:type="dxa"/>
            <w:gridSpan w:val="3"/>
            <w:shd w:val="clear" w:color="auto" w:fill="D9D9D9" w:themeFill="background1" w:themeFillShade="D9"/>
          </w:tcPr>
          <w:p w14:paraId="5CE113DD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Criteriul privind participarea la proiecte, activităţi extracurriculare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C3DCE1" w14:textId="241E0938" w:rsidR="00DB414B" w:rsidRPr="00D70907" w:rsidRDefault="00653449" w:rsidP="00CD18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B414B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76B1D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p.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11FD6FA5" w14:textId="77777777" w:rsidR="00DB414B" w:rsidRPr="00D70907" w:rsidRDefault="00DB414B" w:rsidP="00CD18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42B0C07E" w14:textId="77777777" w:rsidR="00DB414B" w:rsidRPr="00D70907" w:rsidRDefault="00DB414B" w:rsidP="00CD18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</w:tcPr>
          <w:p w14:paraId="11D57A6B" w14:textId="77777777" w:rsidR="00DB414B" w:rsidRPr="00D70907" w:rsidRDefault="00DB414B" w:rsidP="00CD18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45C609C7" w14:textId="77777777" w:rsidR="00DB414B" w:rsidRPr="00D70907" w:rsidRDefault="00DB414B" w:rsidP="00CD18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48F0AA64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018D4A6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246CEEF9" w14:textId="69686BDE" w:rsidR="00DB414B" w:rsidRPr="00D70907" w:rsidRDefault="00D314D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Contribuții privind p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articiparea la proiecte locale</w:t>
            </w:r>
          </w:p>
          <w:p w14:paraId="021882DB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75D731AA" w14:textId="028305C9" w:rsidR="00DB414B" w:rsidRPr="00D70907" w:rsidRDefault="0024162D" w:rsidP="00653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care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colaborarea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sprijinirea profesorilor în cadrul proiectelor locale</w:t>
            </w:r>
          </w:p>
        </w:tc>
        <w:tc>
          <w:tcPr>
            <w:tcW w:w="1984" w:type="dxa"/>
          </w:tcPr>
          <w:p w14:paraId="5B99329C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F3776CC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91A290" w14:textId="5B51AE4A" w:rsidR="00653449" w:rsidRDefault="00653449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527B5" w14:textId="06C5016B" w:rsidR="00DB414B" w:rsidRPr="00D70907" w:rsidRDefault="00EF5D1E" w:rsidP="00653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53449">
              <w:rPr>
                <w:rFonts w:ascii="Times New Roman" w:eastAsia="Times New Roman" w:hAnsi="Times New Roman" w:cs="Times New Roman"/>
                <w:sz w:val="24"/>
                <w:szCs w:val="24"/>
              </w:rPr>
              <w:t>p/proiect</w:t>
            </w:r>
          </w:p>
          <w:p w14:paraId="65611C0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97DFBA2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512B58AE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14:paraId="06F5FB75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</w:tcPr>
          <w:p w14:paraId="25BC6EBA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339A8915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53C5897B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5C3814A4" w14:textId="3066640F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 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E7CB310" w14:textId="1DC5CEF9" w:rsidR="00DB414B" w:rsidRPr="00D70907" w:rsidRDefault="00EF5D1E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DB414B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6534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40EE64B3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1499F27C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70F82F2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7C35B62B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6E529628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4A89AF0A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1F0CE641" w14:textId="5D3872F5" w:rsidR="00DB414B" w:rsidRPr="00D70907" w:rsidRDefault="00D314D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Contribuții privind p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articiparea la proi</w:t>
            </w:r>
            <w:r w:rsidR="003A0EE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cte regionale</w:t>
            </w:r>
          </w:p>
          <w:p w14:paraId="4CEA1A5D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4C0237F4" w14:textId="1F2026C6" w:rsidR="00DB414B" w:rsidRPr="00D70907" w:rsidRDefault="0024162D" w:rsidP="002416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414B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adeverinţă de la instituţia de învăţământ </w:t>
            </w:r>
          </w:p>
          <w:p w14:paraId="0C296123" w14:textId="77777777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care atestă colaborarea şi sprijinirea profesorilor în cadrul proiectelor regionale</w:t>
            </w:r>
          </w:p>
        </w:tc>
        <w:tc>
          <w:tcPr>
            <w:tcW w:w="1984" w:type="dxa"/>
          </w:tcPr>
          <w:p w14:paraId="2A8038DC" w14:textId="05359CFD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20BCB" w14:textId="643E4059" w:rsidR="00DB414B" w:rsidRPr="00D70907" w:rsidRDefault="00653449" w:rsidP="00EF5D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5D1E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p/proiect</w:t>
            </w:r>
          </w:p>
          <w:p w14:paraId="135B233F" w14:textId="15EC51EF" w:rsidR="00DB414B" w:rsidRPr="00D70907" w:rsidRDefault="00DB414B" w:rsidP="00653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63D9B7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3A4134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885584C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E9947F6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96A4E82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4E8443A8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715780ED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44FA02CD" w14:textId="1D4DEF28" w:rsidR="00DB414B" w:rsidRPr="00D70907" w:rsidRDefault="00DB414B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2b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64A524E" w14:textId="1BCDFA8C" w:rsidR="00DB414B" w:rsidRPr="00D70907" w:rsidRDefault="00EF5D1E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DB414B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2C446064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6329EF0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6F084962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2BF41988" w14:textId="77777777" w:rsidR="00DB414B" w:rsidRPr="00D70907" w:rsidRDefault="00DB414B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26A9DFA4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66C193B5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2B4C62C4" w14:textId="18961979" w:rsidR="003C6CA8" w:rsidRPr="00D70907" w:rsidRDefault="00D314D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  <w:r w:rsidR="0024162D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Contribuții privind p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articiparea la proi</w:t>
            </w:r>
            <w:r w:rsidR="003A0EE2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cte na</w:t>
            </w:r>
            <w:r w:rsidR="00B6156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ionale</w:t>
            </w:r>
          </w:p>
          <w:p w14:paraId="2C75D524" w14:textId="77777777" w:rsidR="003C6CA8" w:rsidRPr="00D70907" w:rsidRDefault="003C6CA8" w:rsidP="00F447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770EF472" w14:textId="0425FE92" w:rsidR="003C6CA8" w:rsidRPr="00D70907" w:rsidRDefault="00B6156C" w:rsidP="00653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care atestă colaborarea </w:t>
            </w:r>
            <w:r w:rsidR="00653449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sprijinirea profesorilor în cadrul proiectelor na</w:t>
            </w:r>
            <w:r w:rsidR="0065344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ionale</w:t>
            </w:r>
          </w:p>
        </w:tc>
        <w:tc>
          <w:tcPr>
            <w:tcW w:w="1984" w:type="dxa"/>
          </w:tcPr>
          <w:p w14:paraId="13C4B87F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E69602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5BB92" w14:textId="43379303" w:rsidR="003C6CA8" w:rsidRPr="00D70907" w:rsidRDefault="00EF5D1E" w:rsidP="00EF5D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  <w:r w:rsidR="00653449">
              <w:rPr>
                <w:rFonts w:ascii="Times New Roman" w:eastAsia="Times New Roman" w:hAnsi="Times New Roman" w:cs="Times New Roman"/>
                <w:sz w:val="24"/>
                <w:szCs w:val="24"/>
              </w:rPr>
              <w:t>p/proiect</w:t>
            </w:r>
          </w:p>
          <w:p w14:paraId="1DC998CC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9F78BE5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08BEBC77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850E6C4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2B1B641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3BA07C67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5DF54C26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26774923" w14:textId="4C1F8434" w:rsidR="003C6CA8" w:rsidRPr="00D70907" w:rsidRDefault="003C6CA8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2c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93D9CCE" w14:textId="4B077BEF" w:rsidR="003C6CA8" w:rsidRPr="00D70907" w:rsidRDefault="00EF5D1E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="003C6CA8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5BB5638D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8B8F475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A871D58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3C7DA7F0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6BB9E1FD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16D14992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76002AD2" w14:textId="0544A5DA" w:rsidR="003C6CA8" w:rsidRPr="00D70907" w:rsidRDefault="00D314D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d)</w:t>
            </w:r>
            <w:r w:rsidR="00B6156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Contribuții privind p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articiparea la proiecte europene</w:t>
            </w:r>
          </w:p>
          <w:p w14:paraId="7F77B0BF" w14:textId="77777777" w:rsidR="003C6CA8" w:rsidRPr="00D70907" w:rsidRDefault="003C6CA8" w:rsidP="00F447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69C819F6" w14:textId="5A86CCB3" w:rsidR="003C6CA8" w:rsidRPr="00D70907" w:rsidRDefault="00B6156C" w:rsidP="00653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adeverinţă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de către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care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să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atest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colaborarea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sprijinirea profesorilor în cadrul proiectelor europene</w:t>
            </w:r>
          </w:p>
        </w:tc>
        <w:tc>
          <w:tcPr>
            <w:tcW w:w="1984" w:type="dxa"/>
          </w:tcPr>
          <w:p w14:paraId="3C98DF77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C19DB0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CB5163" w14:textId="07E4A6B2" w:rsidR="003C6CA8" w:rsidRPr="00D70907" w:rsidRDefault="00653449" w:rsidP="00F447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 / proiect</w:t>
            </w:r>
          </w:p>
        </w:tc>
        <w:tc>
          <w:tcPr>
            <w:tcW w:w="1410" w:type="dxa"/>
            <w:shd w:val="clear" w:color="auto" w:fill="EAF1DD" w:themeFill="accent3" w:themeFillTint="33"/>
          </w:tcPr>
          <w:p w14:paraId="7FFE24BE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3D48ECC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C771907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007F11E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075BD666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551F9BCC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38A8C8BC" w14:textId="24FE2C1F" w:rsidR="003C6CA8" w:rsidRPr="00D70907" w:rsidRDefault="003C6CA8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Total 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2d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E29B627" w14:textId="645B6808" w:rsidR="003C6CA8" w:rsidRPr="00D70907" w:rsidRDefault="00653449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="003C6CA8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613DD88C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1CA95FA8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28C77FFB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088592C2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52E36D71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693CCA30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5C258A0C" w14:textId="72343943" w:rsidR="003C6CA8" w:rsidRPr="00D70907" w:rsidRDefault="00D314D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 la activită</w:t>
            </w:r>
            <w:r w:rsidR="00653449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extracurriculare, altele decât cele </w:t>
            </w:r>
            <w:r w:rsidR="00B6156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prevăzute în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</w:t>
            </w:r>
            <w:r w:rsidR="00653449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postului, activitatea în organismele de conducere ale organizațiilor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sindicale afiliate federațiilor sindicale reprezentative la nivel sector de activitate învățământ preuniversitar/ semnatare ale contractului colectiv de muncă</w:t>
            </w:r>
          </w:p>
          <w:p w14:paraId="272DDCCE" w14:textId="77777777" w:rsidR="003C6CA8" w:rsidRPr="00D70907" w:rsidRDefault="003C6CA8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257C9AA3" w14:textId="46D5B2C6" w:rsidR="003C6CA8" w:rsidRPr="00D70907" w:rsidRDefault="00B6156C" w:rsidP="00B615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</w:p>
          <w:p w14:paraId="384523DA" w14:textId="77777777" w:rsidR="003C6CA8" w:rsidRPr="00D70907" w:rsidRDefault="003C6CA8" w:rsidP="00F447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care să ateste participarea, colaborarea şi sprijinirea profesorilor în cadrul activităţilor extracurriculare nespecifice fişei postului</w:t>
            </w:r>
          </w:p>
          <w:p w14:paraId="4F7D245B" w14:textId="5E6CB85E" w:rsidR="003C6CA8" w:rsidRPr="00D70907" w:rsidRDefault="003C6CA8" w:rsidP="00F447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-adeverință eliberată de </w:t>
            </w:r>
            <w:r w:rsidR="00B6156C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sindicatele afiliate la federațiile reprezentative la nivel de sector de activitate învățământ preuniversitar</w:t>
            </w:r>
          </w:p>
        </w:tc>
        <w:tc>
          <w:tcPr>
            <w:tcW w:w="1984" w:type="dxa"/>
          </w:tcPr>
          <w:p w14:paraId="0EE89FD0" w14:textId="20BCAED8" w:rsidR="003C6CA8" w:rsidRPr="00D70907" w:rsidRDefault="0091685D" w:rsidP="00D31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1p/activitate</w:t>
            </w:r>
            <w:r w:rsidR="00D31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extracurriculară</w:t>
            </w:r>
          </w:p>
          <w:p w14:paraId="0D479F7E" w14:textId="018C51D7" w:rsidR="003C6CA8" w:rsidRPr="00D70907" w:rsidRDefault="0091685D" w:rsidP="00D314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1p</w:t>
            </w:r>
            <w:r w:rsidR="00D31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/activitate în organismele de conducere ale organizațiilor sindicale afiliate federațiilor sindicale </w:t>
            </w:r>
            <w:r w:rsidR="00D314DD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eprezentative la nivel sector de activitate învățământ preuniversitar/ semnatare ale contractului colectiv de muncă/an</w:t>
            </w:r>
          </w:p>
        </w:tc>
        <w:tc>
          <w:tcPr>
            <w:tcW w:w="1410" w:type="dxa"/>
            <w:shd w:val="clear" w:color="auto" w:fill="EAF1DD" w:themeFill="accent3" w:themeFillTint="33"/>
          </w:tcPr>
          <w:p w14:paraId="0FBE6FB4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7D01872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25468EE7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EE50452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49951E50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79EA75F8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32BC96D7" w14:textId="18CA038A" w:rsidR="003C6CA8" w:rsidRPr="00D70907" w:rsidRDefault="003C6CA8" w:rsidP="00F2353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7F397BE" w14:textId="5496C5E9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2710FB23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17F4083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19DAB06B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75AEAFA4" w14:textId="77777777" w:rsidR="003C6CA8" w:rsidRPr="00D70907" w:rsidRDefault="003C6CA8" w:rsidP="00CD18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466F0E84" w14:textId="77777777" w:rsidTr="0091685D">
        <w:trPr>
          <w:gridAfter w:val="1"/>
          <w:wAfter w:w="8" w:type="dxa"/>
        </w:trPr>
        <w:tc>
          <w:tcPr>
            <w:tcW w:w="837" w:type="dxa"/>
            <w:shd w:val="clear" w:color="auto" w:fill="D9D9D9" w:themeFill="background1" w:themeFillShade="D9"/>
          </w:tcPr>
          <w:p w14:paraId="63BAAA00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117" w:type="dxa"/>
            <w:gridSpan w:val="3"/>
            <w:shd w:val="clear" w:color="auto" w:fill="D9D9D9" w:themeFill="background1" w:themeFillShade="D9"/>
          </w:tcPr>
          <w:p w14:paraId="0B18AA87" w14:textId="77777777" w:rsidR="003C6CA8" w:rsidRPr="00D70907" w:rsidRDefault="003C6CA8" w:rsidP="00F235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Criteriul privind contribuţia la dezvoltarea instituţională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C52BF6E" w14:textId="68C9493D" w:rsidR="003C6CA8" w:rsidRPr="00D70907" w:rsidRDefault="00DF4331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3C6CA8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p.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1D86B641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540AA68A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</w:tcPr>
          <w:p w14:paraId="37A3EE8D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270358B6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688E7A77" w14:textId="77777777" w:rsidTr="0091685D">
        <w:trPr>
          <w:gridAfter w:val="1"/>
          <w:wAfter w:w="8" w:type="dxa"/>
        </w:trPr>
        <w:tc>
          <w:tcPr>
            <w:tcW w:w="837" w:type="dxa"/>
          </w:tcPr>
          <w:p w14:paraId="2D8CB3F9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09E11F04" w14:textId="0DD46F14" w:rsidR="003C6CA8" w:rsidRPr="00D70907" w:rsidRDefault="00D314DD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Promovarea </w:t>
            </w:r>
            <w:r w:rsidR="00F02D54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î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n comunitate a activită</w:t>
            </w:r>
            <w:r w:rsidR="00F02D54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ii institu</w:t>
            </w:r>
            <w:r w:rsidR="00F02D54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iei</w:t>
            </w:r>
            <w:r w:rsidR="00F02D54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prin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particip</w:t>
            </w:r>
            <w:r w:rsidR="00F02D54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area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programe </w:t>
            </w:r>
            <w:r w:rsidR="00F02D54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parteneriate</w:t>
            </w:r>
          </w:p>
          <w:p w14:paraId="1C6FA1D7" w14:textId="77777777" w:rsidR="003C6CA8" w:rsidRPr="00D70907" w:rsidRDefault="003C6CA8" w:rsidP="00F235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02FE209D" w14:textId="130347FA" w:rsidR="003C6CA8" w:rsidRPr="00D70907" w:rsidRDefault="00F02D54" w:rsidP="001A24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de către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de la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ământ care să ateste participarea, colaborarea şi sprijinirea profesorilor în cadrul activităţilor extracurriculare nespecifice fişei postului</w:t>
            </w:r>
          </w:p>
          <w:p w14:paraId="6A35DBB5" w14:textId="612027F5" w:rsidR="003C6CA8" w:rsidRPr="00D70907" w:rsidRDefault="00F02D54" w:rsidP="00F02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decizie de numire ca participant în cadrul </w:t>
            </w:r>
          </w:p>
          <w:p w14:paraId="2F3AAEB1" w14:textId="77777777" w:rsidR="003C6CA8" w:rsidRPr="00D70907" w:rsidRDefault="003C6CA8" w:rsidP="00D46A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proiectelor europene</w:t>
            </w:r>
          </w:p>
        </w:tc>
        <w:tc>
          <w:tcPr>
            <w:tcW w:w="1984" w:type="dxa"/>
          </w:tcPr>
          <w:p w14:paraId="794C9829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765143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82E42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B39FA6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9B1A30" w14:textId="76DF36DE" w:rsidR="003C6CA8" w:rsidRPr="00D70907" w:rsidRDefault="00EF5D1E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  <w:p w14:paraId="71488DC2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07734218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BBB3482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7DA5C5C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F15F615" w14:textId="77777777" w:rsidR="003C6CA8" w:rsidRPr="00D70907" w:rsidRDefault="003C6CA8" w:rsidP="00F23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17DE9A8C" w14:textId="77777777" w:rsidTr="0091685D">
        <w:trPr>
          <w:gridAfter w:val="1"/>
          <w:wAfter w:w="8" w:type="dxa"/>
        </w:trPr>
        <w:tc>
          <w:tcPr>
            <w:tcW w:w="837" w:type="dxa"/>
          </w:tcPr>
          <w:p w14:paraId="3CFD0438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51979BC7" w14:textId="18F671B8" w:rsidR="003C6CA8" w:rsidRPr="00D70907" w:rsidRDefault="003C6CA8" w:rsidP="0093398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3a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0400D6A" w14:textId="37523110" w:rsidR="003C6CA8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C6CA8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744F7977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27F3C1E5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D6224D0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492B295C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0B21D608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7240EDCC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3FEFAE62" w14:textId="483D8DBA" w:rsidR="006D23E3" w:rsidRPr="00D70907" w:rsidRDefault="00D314DD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 la realizarea unor activităţi pentru atragerea de finanţări extrabugetare pentru unitate, laboratoare şcolare/ateliere având ca efect dezvoltarea instituţiei, a bazei didactico-materiale</w:t>
            </w:r>
          </w:p>
          <w:p w14:paraId="6901C86E" w14:textId="77777777" w:rsidR="006D23E3" w:rsidRPr="00D70907" w:rsidRDefault="006D23E3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4DDAEC7A" w14:textId="1324243C" w:rsidR="006D23E3" w:rsidRPr="00D70907" w:rsidRDefault="00F02D54" w:rsidP="00EF5D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ță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de către 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ământ care să ateste participarea la realizarea unor activităţi pentru atragerea de finanţări extrabugetare pentru unitate, laboratoare şcolare/ateliere având ca efect dezvoltarea instituţiei, a bazei didactico-materiale</w:t>
            </w:r>
          </w:p>
        </w:tc>
        <w:tc>
          <w:tcPr>
            <w:tcW w:w="1984" w:type="dxa"/>
          </w:tcPr>
          <w:p w14:paraId="62AED923" w14:textId="05C5EBA3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D053B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E8965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F99CD2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01CF74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803A3C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46BFE7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3CE2EC" w14:textId="298F3B35" w:rsidR="006D23E3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p.</w:t>
            </w:r>
          </w:p>
          <w:p w14:paraId="5FDA680D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8D69F46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CA9377E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42C2A84D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40BF6F69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7ABFD00E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2C1C9DF1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60E3E065" w14:textId="4175563E" w:rsidR="006D23E3" w:rsidRPr="00D70907" w:rsidRDefault="006D23E3" w:rsidP="0093398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3b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1246539" w14:textId="1F22A5E8" w:rsidR="006D23E3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6D23E3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0C4C1014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D1196F8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06D9A1C8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66202888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5D1E" w:rsidRPr="00D70907" w14:paraId="306AF6A1" w14:textId="77777777" w:rsidTr="0091685D">
        <w:trPr>
          <w:gridAfter w:val="1"/>
          <w:wAfter w:w="8" w:type="dxa"/>
        </w:trPr>
        <w:tc>
          <w:tcPr>
            <w:tcW w:w="837" w:type="dxa"/>
            <w:shd w:val="clear" w:color="auto" w:fill="D9D9D9" w:themeFill="background1" w:themeFillShade="D9"/>
          </w:tcPr>
          <w:p w14:paraId="2B9DA372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117" w:type="dxa"/>
            <w:gridSpan w:val="3"/>
            <w:shd w:val="clear" w:color="auto" w:fill="D9D9D9" w:themeFill="background1" w:themeFillShade="D9"/>
          </w:tcPr>
          <w:p w14:paraId="599417B7" w14:textId="77777777" w:rsidR="006D23E3" w:rsidRPr="00D70907" w:rsidRDefault="006D23E3" w:rsidP="009339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Criteriul privind managementul carierei şi dezvoltării personale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15EB660" w14:textId="5D37812F" w:rsidR="006D23E3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6D23E3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p.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4987541F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67B2FB88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</w:tcPr>
          <w:p w14:paraId="58687B2E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3B4A6755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5D1E" w:rsidRPr="00D70907" w14:paraId="08BB5363" w14:textId="77777777" w:rsidTr="0091685D">
        <w:trPr>
          <w:gridAfter w:val="1"/>
          <w:wAfter w:w="8" w:type="dxa"/>
        </w:trPr>
        <w:tc>
          <w:tcPr>
            <w:tcW w:w="837" w:type="dxa"/>
            <w:vMerge w:val="restart"/>
          </w:tcPr>
          <w:p w14:paraId="128454A9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</w:tcPr>
          <w:p w14:paraId="79B08685" w14:textId="6AAEB3AF" w:rsidR="006D23E3" w:rsidRPr="00D70907" w:rsidRDefault="00D314DD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Participarea la programele de formare / cursuri de perfecţionare</w:t>
            </w:r>
          </w:p>
          <w:p w14:paraId="0425A630" w14:textId="77777777" w:rsidR="006D23E3" w:rsidRPr="00D70907" w:rsidRDefault="006D23E3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Dovezi :</w:t>
            </w:r>
          </w:p>
          <w:p w14:paraId="4DA0FE32" w14:textId="213927C2" w:rsidR="006D23E3" w:rsidRPr="00D70907" w:rsidRDefault="00F02D54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adeverinţe/certificate/diplome de participare la cursuri de formare şi perfecţionare</w:t>
            </w:r>
          </w:p>
          <w:p w14:paraId="472F20E1" w14:textId="4F870CD4" w:rsidR="006D23E3" w:rsidRPr="00D70907" w:rsidRDefault="00F02D54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adeverinţe/diplome de participare la simpozioane, conferinţe : </w:t>
            </w:r>
          </w:p>
          <w:p w14:paraId="760D3F10" w14:textId="77777777" w:rsidR="006D23E3" w:rsidRPr="00D70907" w:rsidRDefault="006D23E3" w:rsidP="0093398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zonale</w:t>
            </w:r>
          </w:p>
          <w:p w14:paraId="75393528" w14:textId="77777777" w:rsidR="006D23E3" w:rsidRPr="00D70907" w:rsidRDefault="006D23E3" w:rsidP="0093398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judeţene,</w:t>
            </w:r>
          </w:p>
          <w:p w14:paraId="2EB9328C" w14:textId="77777777" w:rsidR="006D23E3" w:rsidRPr="00D70907" w:rsidRDefault="006D23E3" w:rsidP="0093398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naţionale,</w:t>
            </w:r>
          </w:p>
          <w:p w14:paraId="11D4F7CF" w14:textId="77777777" w:rsidR="006D23E3" w:rsidRPr="00D70907" w:rsidRDefault="006D23E3" w:rsidP="0093398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internaţionale</w:t>
            </w:r>
          </w:p>
        </w:tc>
        <w:tc>
          <w:tcPr>
            <w:tcW w:w="1984" w:type="dxa"/>
          </w:tcPr>
          <w:p w14:paraId="32337699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9A079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6E3A71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4DDE2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0.50 p./ curs/</w:t>
            </w:r>
          </w:p>
          <w:p w14:paraId="56812953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1B49AB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E5E9E8" w14:textId="77777777" w:rsidR="004D2BE4" w:rsidRPr="00D70907" w:rsidRDefault="004D2BE4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4B3962" w14:textId="6993359B" w:rsidR="006D23E3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D23E3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0.25 p</w:t>
            </w:r>
          </w:p>
          <w:p w14:paraId="50E51EBF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0.25 </w:t>
            </w:r>
          </w:p>
          <w:p w14:paraId="00D95D6F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0.50 </w:t>
            </w:r>
          </w:p>
          <w:p w14:paraId="2DE208D9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0.50 </w:t>
            </w:r>
          </w:p>
        </w:tc>
        <w:tc>
          <w:tcPr>
            <w:tcW w:w="1410" w:type="dxa"/>
            <w:shd w:val="clear" w:color="auto" w:fill="EAF1DD" w:themeFill="accent3" w:themeFillTint="33"/>
          </w:tcPr>
          <w:p w14:paraId="537A360A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277EE5F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E006E4F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1947E3B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D1E" w:rsidRPr="00D70907" w14:paraId="741D9E07" w14:textId="77777777" w:rsidTr="0091685D">
        <w:trPr>
          <w:gridAfter w:val="1"/>
          <w:wAfter w:w="8" w:type="dxa"/>
        </w:trPr>
        <w:tc>
          <w:tcPr>
            <w:tcW w:w="837" w:type="dxa"/>
            <w:vMerge/>
          </w:tcPr>
          <w:p w14:paraId="157AA80D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gridSpan w:val="3"/>
            <w:shd w:val="clear" w:color="auto" w:fill="F2F2F2" w:themeFill="background1" w:themeFillShade="F2"/>
          </w:tcPr>
          <w:p w14:paraId="1D8DBF36" w14:textId="4D7A5D6B" w:rsidR="006D23E3" w:rsidRPr="00D70907" w:rsidRDefault="006D23E3" w:rsidP="0093398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4a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1ED2ED7" w14:textId="4D30994C" w:rsidR="006D23E3" w:rsidRPr="00D70907" w:rsidRDefault="00EF5D1E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6D23E3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632ADF18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7EBD989F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4A950419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2F2F2" w:themeFill="background1" w:themeFillShade="F2"/>
          </w:tcPr>
          <w:p w14:paraId="51CB0221" w14:textId="77777777" w:rsidR="006D23E3" w:rsidRPr="00D70907" w:rsidRDefault="006D23E3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C6CA8" w:rsidRPr="00D70907" w14:paraId="55F47830" w14:textId="77777777" w:rsidTr="0091685D">
        <w:tc>
          <w:tcPr>
            <w:tcW w:w="843" w:type="dxa"/>
            <w:gridSpan w:val="2"/>
            <w:vMerge w:val="restart"/>
          </w:tcPr>
          <w:p w14:paraId="6CD3BF15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14:paraId="12568A1C" w14:textId="3CE24E72" w:rsidR="003C6CA8" w:rsidRPr="00D70907" w:rsidRDefault="00D314DD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 ofertei educaţionale</w:t>
            </w:r>
          </w:p>
          <w:p w14:paraId="1CFD02DB" w14:textId="77777777" w:rsidR="003C6CA8" w:rsidRPr="00D70907" w:rsidRDefault="003C6CA8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Dovezi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</w:p>
          <w:p w14:paraId="4864A335" w14:textId="3D0A9F11" w:rsidR="003C6CA8" w:rsidRPr="00D70907" w:rsidRDefault="00F02D54" w:rsidP="00DF43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adeverin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eliberată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către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institu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ia de învă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ământ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să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atest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participarea, sprijinirea 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în cadrul activităţilor de promovare a ofertei educaţionale</w:t>
            </w:r>
          </w:p>
        </w:tc>
        <w:tc>
          <w:tcPr>
            <w:tcW w:w="1991" w:type="dxa"/>
            <w:gridSpan w:val="2"/>
          </w:tcPr>
          <w:p w14:paraId="57D604DD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857F9B" w14:textId="36C6F25B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B4D42B" w14:textId="77777777" w:rsidR="00DF4331" w:rsidRDefault="00DF4331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7D37AC" w14:textId="7FED9D34" w:rsidR="003C6CA8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 </w:t>
            </w:r>
          </w:p>
          <w:p w14:paraId="12CD9D93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/activitate)</w:t>
            </w:r>
          </w:p>
          <w:p w14:paraId="7522CCF1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31D30C3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1E48262" w14:textId="77777777" w:rsidR="003C6CA8" w:rsidRPr="00D70907" w:rsidRDefault="003C6CA8" w:rsidP="00D70907">
            <w:pPr>
              <w:ind w:left="-152" w:firstLine="1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66A9F66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</w:tcPr>
          <w:p w14:paraId="5371F5ED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CA8" w:rsidRPr="00D70907" w14:paraId="57305299" w14:textId="77777777" w:rsidTr="0091685D">
        <w:tc>
          <w:tcPr>
            <w:tcW w:w="843" w:type="dxa"/>
            <w:gridSpan w:val="2"/>
            <w:vMerge/>
          </w:tcPr>
          <w:p w14:paraId="1EB3A347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F2F2F2" w:themeFill="background1" w:themeFillShade="F2"/>
          </w:tcPr>
          <w:p w14:paraId="6C8BAC76" w14:textId="6A5EA3FE" w:rsidR="003C6CA8" w:rsidRPr="00D70907" w:rsidRDefault="003C6CA8" w:rsidP="0093398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Total 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4b</w:t>
            </w:r>
          </w:p>
        </w:tc>
        <w:tc>
          <w:tcPr>
            <w:tcW w:w="1991" w:type="dxa"/>
            <w:gridSpan w:val="2"/>
            <w:shd w:val="clear" w:color="auto" w:fill="F2F2F2" w:themeFill="background1" w:themeFillShade="F2"/>
          </w:tcPr>
          <w:p w14:paraId="45642A9F" w14:textId="2FA875D7" w:rsidR="003C6CA8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3C6CA8" w:rsidRPr="00D709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2EC3E410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2C110C89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251AABA1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shd w:val="clear" w:color="auto" w:fill="F2F2F2" w:themeFill="background1" w:themeFillShade="F2"/>
          </w:tcPr>
          <w:p w14:paraId="0B36FA63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C6CA8" w:rsidRPr="00D70907" w14:paraId="31377E0B" w14:textId="77777777" w:rsidTr="0091685D">
        <w:tc>
          <w:tcPr>
            <w:tcW w:w="843" w:type="dxa"/>
            <w:gridSpan w:val="2"/>
            <w:vMerge w:val="restart"/>
          </w:tcPr>
          <w:p w14:paraId="73DD9EFB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14:paraId="1828F680" w14:textId="4C2ECD9E" w:rsidR="003C6CA8" w:rsidRPr="00D70907" w:rsidRDefault="00D314DD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Publicarea de articole în reviste de specialitate cu ISBN/ISSN</w:t>
            </w:r>
          </w:p>
          <w:p w14:paraId="768554F4" w14:textId="77777777" w:rsidR="003C6CA8" w:rsidRPr="00D70907" w:rsidRDefault="003C6CA8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Dovezi :</w:t>
            </w:r>
          </w:p>
          <w:p w14:paraId="7F392BB2" w14:textId="0B64220A" w:rsidR="003C6CA8" w:rsidRPr="00D70907" w:rsidRDefault="00F02D54" w:rsidP="009339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copie după coperta 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i pagina pe care apare codul ISBN sau ISSN</w:t>
            </w:r>
          </w:p>
          <w:p w14:paraId="4F4E4413" w14:textId="606DB00B" w:rsidR="003C6CA8" w:rsidRPr="00D70907" w:rsidRDefault="00F02D54" w:rsidP="00F02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copie a cuprinsului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revistei de specialitate </w:t>
            </w:r>
          </w:p>
          <w:p w14:paraId="089662D9" w14:textId="76649EB4" w:rsidR="003C6CA8" w:rsidRPr="00D70907" w:rsidRDefault="00F02D54" w:rsidP="00F02D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copia articolului</w:t>
            </w:r>
            <w:r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publicat </w:t>
            </w:r>
          </w:p>
        </w:tc>
        <w:tc>
          <w:tcPr>
            <w:tcW w:w="1991" w:type="dxa"/>
            <w:gridSpan w:val="2"/>
          </w:tcPr>
          <w:p w14:paraId="0C5ADF6C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39FBBE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7B62C4" w14:textId="626A4734" w:rsidR="003C6CA8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>p/ articol ISBN</w:t>
            </w:r>
          </w:p>
          <w:p w14:paraId="5488E2A0" w14:textId="43FF87D4" w:rsidR="003C6CA8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1p</w:t>
            </w:r>
            <w:r w:rsidR="003C6CA8" w:rsidRPr="00D70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articol ISSN</w:t>
            </w:r>
          </w:p>
        </w:tc>
        <w:tc>
          <w:tcPr>
            <w:tcW w:w="1410" w:type="dxa"/>
            <w:shd w:val="clear" w:color="auto" w:fill="EAF1DD" w:themeFill="accent3" w:themeFillTint="33"/>
          </w:tcPr>
          <w:p w14:paraId="226B03D8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7E7F48A3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41286E1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2"/>
          </w:tcPr>
          <w:p w14:paraId="05CD54B6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CA8" w:rsidRPr="00D70907" w14:paraId="57EE63CE" w14:textId="77777777" w:rsidTr="0091685D">
        <w:tc>
          <w:tcPr>
            <w:tcW w:w="843" w:type="dxa"/>
            <w:gridSpan w:val="2"/>
            <w:vMerge/>
          </w:tcPr>
          <w:p w14:paraId="38EB411E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F2F2F2" w:themeFill="background1" w:themeFillShade="F2"/>
          </w:tcPr>
          <w:p w14:paraId="342DDC90" w14:textId="4BC6241C" w:rsidR="003C6CA8" w:rsidRPr="00D70907" w:rsidRDefault="003C6CA8" w:rsidP="0093398E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Total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4c</w:t>
            </w:r>
          </w:p>
        </w:tc>
        <w:tc>
          <w:tcPr>
            <w:tcW w:w="1991" w:type="dxa"/>
            <w:gridSpan w:val="2"/>
            <w:shd w:val="clear" w:color="auto" w:fill="F2F2F2" w:themeFill="background1" w:themeFillShade="F2"/>
          </w:tcPr>
          <w:p w14:paraId="5E7350C9" w14:textId="3D96184A" w:rsidR="003C6CA8" w:rsidRPr="00D70907" w:rsidRDefault="00DF4331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  <w:r w:rsidR="003C6CA8" w:rsidRPr="00D7090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p</w:t>
            </w:r>
            <w:r w:rsidR="00D314D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max.</w:t>
            </w:r>
          </w:p>
        </w:tc>
        <w:tc>
          <w:tcPr>
            <w:tcW w:w="1410" w:type="dxa"/>
            <w:shd w:val="clear" w:color="auto" w:fill="F2F2F2" w:themeFill="background1" w:themeFillShade="F2"/>
          </w:tcPr>
          <w:p w14:paraId="08EF0C02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F2F2F2" w:themeFill="background1" w:themeFillShade="F2"/>
          </w:tcPr>
          <w:p w14:paraId="55AC6C29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F2F2F2" w:themeFill="background1" w:themeFillShade="F2"/>
          </w:tcPr>
          <w:p w14:paraId="52BE4D04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shd w:val="clear" w:color="auto" w:fill="F2F2F2" w:themeFill="background1" w:themeFillShade="F2"/>
          </w:tcPr>
          <w:p w14:paraId="699D7069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3C6CA8" w:rsidRPr="00D70907" w14:paraId="35A7583E" w14:textId="77777777" w:rsidTr="0091685D">
        <w:tc>
          <w:tcPr>
            <w:tcW w:w="843" w:type="dxa"/>
            <w:gridSpan w:val="2"/>
            <w:shd w:val="clear" w:color="auto" w:fill="D9D9D9" w:themeFill="background1" w:themeFillShade="D9"/>
          </w:tcPr>
          <w:p w14:paraId="6F77B2BF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shd w:val="clear" w:color="auto" w:fill="D9D9D9" w:themeFill="background1" w:themeFillShade="D9"/>
          </w:tcPr>
          <w:p w14:paraId="5E112C37" w14:textId="77777777" w:rsidR="003C6CA8" w:rsidRPr="00D70907" w:rsidRDefault="003C6CA8" w:rsidP="009339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GENERAL</w:t>
            </w:r>
          </w:p>
        </w:tc>
        <w:tc>
          <w:tcPr>
            <w:tcW w:w="1991" w:type="dxa"/>
            <w:gridSpan w:val="2"/>
            <w:shd w:val="clear" w:color="auto" w:fill="D9D9D9" w:themeFill="background1" w:themeFillShade="D9"/>
          </w:tcPr>
          <w:p w14:paraId="53DA2A4C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37C17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  <w:r w:rsidR="00476B1D" w:rsidRPr="00D709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p.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73958A29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4AE23DF5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</w:tcPr>
          <w:p w14:paraId="646FAB9B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  <w:gridSpan w:val="2"/>
            <w:shd w:val="clear" w:color="auto" w:fill="D9D9D9" w:themeFill="background1" w:themeFillShade="D9"/>
          </w:tcPr>
          <w:p w14:paraId="2B173DB7" w14:textId="77777777" w:rsidR="003C6CA8" w:rsidRPr="00D70907" w:rsidRDefault="003C6CA8" w:rsidP="009339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FF1164A" w14:textId="4ACBD709" w:rsidR="00B66B89" w:rsidRDefault="00B66B89" w:rsidP="006502F9">
      <w:pPr>
        <w:rPr>
          <w:rFonts w:asciiTheme="minorHAnsi" w:eastAsia="Times New Roman" w:hAnsiTheme="minorHAnsi"/>
          <w:sz w:val="24"/>
        </w:rPr>
      </w:pPr>
    </w:p>
    <w:p w14:paraId="09055B73" w14:textId="2D9202D3" w:rsidR="00F02D54" w:rsidRDefault="00F02D54" w:rsidP="006502F9">
      <w:pPr>
        <w:rPr>
          <w:rFonts w:asciiTheme="minorHAnsi" w:eastAsia="Times New Roman" w:hAnsiTheme="minorHAnsi"/>
          <w:sz w:val="24"/>
        </w:rPr>
      </w:pPr>
    </w:p>
    <w:p w14:paraId="2471663E" w14:textId="77777777" w:rsidR="00F02D54" w:rsidRPr="00C812BC" w:rsidRDefault="00F02D54" w:rsidP="00F02D54">
      <w:pPr>
        <w:pStyle w:val="Default"/>
        <w:ind w:left="1260"/>
        <w:jc w:val="both"/>
        <w:rPr>
          <w:color w:val="auto"/>
          <w:sz w:val="20"/>
          <w:szCs w:val="20"/>
        </w:rPr>
      </w:pPr>
    </w:p>
    <w:p w14:paraId="2D6C173D" w14:textId="77777777" w:rsidR="00F02D54" w:rsidRPr="006E235E" w:rsidRDefault="00F02D54" w:rsidP="00F02D54">
      <w:pPr>
        <w:tabs>
          <w:tab w:val="center" w:pos="2723"/>
          <w:tab w:val="center" w:pos="9850"/>
        </w:tabs>
        <w:spacing w:after="108" w:line="360" w:lineRule="auto"/>
        <w:rPr>
          <w:rFonts w:ascii="Times New Roman" w:hAnsi="Times New Roman"/>
        </w:rPr>
      </w:pPr>
      <w:r w:rsidRPr="006E235E">
        <w:rPr>
          <w:rFonts w:ascii="Times New Roman" w:hAnsi="Times New Roman"/>
        </w:rPr>
        <w:t>Data</w:t>
      </w:r>
      <w:r w:rsidRPr="006E235E">
        <w:rPr>
          <w:rFonts w:ascii="Times New Roman" w:hAnsi="Times New Roman"/>
          <w:noProof/>
        </w:rPr>
        <w:t xml:space="preserve"> ______________________</w:t>
      </w:r>
      <w:r w:rsidRPr="006E235E">
        <w:rPr>
          <w:rFonts w:ascii="Times New Roman" w:hAnsi="Times New Roman"/>
        </w:rPr>
        <w:tab/>
        <w:t xml:space="preserve">                         Candidat (nume, prenume, semnătura) __________________________________________________________</w:t>
      </w:r>
    </w:p>
    <w:p w14:paraId="313D5487" w14:textId="77777777" w:rsidR="00D70907" w:rsidRDefault="00D70907" w:rsidP="00F02D54">
      <w:pPr>
        <w:rPr>
          <w:rFonts w:ascii="Times New Roman" w:hAnsi="Times New Roman"/>
          <w:b/>
        </w:rPr>
      </w:pPr>
    </w:p>
    <w:p w14:paraId="55C80479" w14:textId="1DFA9546" w:rsidR="00F02D54" w:rsidRDefault="00F02D54" w:rsidP="00F02D54">
      <w:pPr>
        <w:rPr>
          <w:rFonts w:ascii="Times New Roman" w:hAnsi="Times New Roman"/>
        </w:rPr>
      </w:pPr>
      <w:r w:rsidRPr="00D16E48">
        <w:rPr>
          <w:rFonts w:ascii="Times New Roman" w:hAnsi="Times New Roman"/>
          <w:b/>
        </w:rPr>
        <w:t>PUNCTAJ VALIDAT DE MEMBRII COMISIEI</w:t>
      </w:r>
      <w:r w:rsidRPr="00D16E48">
        <w:rPr>
          <w:rFonts w:ascii="Times New Roman" w:hAnsi="Times New Roman"/>
        </w:rPr>
        <w:t xml:space="preserve">  ………………………………………………………………………………</w:t>
      </w:r>
    </w:p>
    <w:p w14:paraId="380EC45D" w14:textId="77777777" w:rsidR="00D70907" w:rsidRDefault="00D70907" w:rsidP="00F02D54">
      <w:pPr>
        <w:ind w:firstLine="720"/>
        <w:rPr>
          <w:rFonts w:ascii="Times New Roman" w:hAnsi="Times New Roman"/>
        </w:rPr>
      </w:pPr>
    </w:p>
    <w:p w14:paraId="75607603" w14:textId="4D831022" w:rsidR="00F02D54" w:rsidRPr="00D70907" w:rsidRDefault="00F02D54" w:rsidP="00F02D54">
      <w:pPr>
        <w:ind w:firstLine="720"/>
        <w:rPr>
          <w:rFonts w:ascii="Times New Roman" w:hAnsi="Times New Roman"/>
          <w:sz w:val="24"/>
          <w:szCs w:val="24"/>
        </w:rPr>
      </w:pPr>
      <w:r w:rsidRPr="00D70907">
        <w:rPr>
          <w:rFonts w:ascii="Times New Roman" w:hAnsi="Times New Roman"/>
          <w:sz w:val="24"/>
          <w:szCs w:val="24"/>
        </w:rPr>
        <w:t>PREȘEDINTE: _________________________________________________________________________________________________________________</w:t>
      </w:r>
    </w:p>
    <w:p w14:paraId="109C4C0D" w14:textId="77777777" w:rsidR="00F02D54" w:rsidRPr="00D70907" w:rsidRDefault="00F02D54" w:rsidP="00F02D54">
      <w:pPr>
        <w:ind w:firstLine="720"/>
        <w:rPr>
          <w:rFonts w:ascii="Times New Roman" w:hAnsi="Times New Roman"/>
          <w:sz w:val="24"/>
          <w:szCs w:val="24"/>
        </w:rPr>
      </w:pPr>
      <w:r w:rsidRPr="00D70907">
        <w:rPr>
          <w:rFonts w:ascii="Times New Roman" w:hAnsi="Times New Roman"/>
          <w:sz w:val="24"/>
          <w:szCs w:val="24"/>
        </w:rPr>
        <w:t>SECRETAR: ___________________________________________________________________________________________________________________</w:t>
      </w:r>
    </w:p>
    <w:p w14:paraId="571E450B" w14:textId="77777777" w:rsidR="00F02D54" w:rsidRPr="00D70907" w:rsidRDefault="00F02D54" w:rsidP="00F02D54">
      <w:pPr>
        <w:ind w:firstLine="720"/>
        <w:rPr>
          <w:rFonts w:ascii="Times New Roman" w:hAnsi="Times New Roman"/>
          <w:sz w:val="24"/>
          <w:szCs w:val="24"/>
        </w:rPr>
      </w:pPr>
      <w:r w:rsidRPr="00D70907">
        <w:rPr>
          <w:rFonts w:ascii="Times New Roman" w:hAnsi="Times New Roman"/>
          <w:sz w:val="24"/>
          <w:szCs w:val="24"/>
        </w:rPr>
        <w:t>MEMBRU: ____________________________________________________________________________________________________________________</w:t>
      </w:r>
    </w:p>
    <w:p w14:paraId="54F6E5C3" w14:textId="77777777" w:rsidR="00F02D54" w:rsidRDefault="00F02D54" w:rsidP="00F02D54">
      <w:pPr>
        <w:rPr>
          <w:rFonts w:ascii="Times New Roman" w:hAnsi="Times New Roman"/>
        </w:rPr>
      </w:pPr>
    </w:p>
    <w:p w14:paraId="6E20C7A6" w14:textId="77777777" w:rsidR="00B477F7" w:rsidRDefault="00B477F7" w:rsidP="00B477F7">
      <w:pPr>
        <w:ind w:firstLine="709"/>
        <w:rPr>
          <w:rFonts w:ascii="Times New Roman" w:eastAsiaTheme="minorHAnsi" w:hAnsi="Times New Roman" w:cstheme="minorBidi"/>
          <w:i/>
          <w:iCs/>
          <w:lang w:eastAsia="en-US"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7A981A92" w14:textId="5FC1FBC9" w:rsidR="00B477F7" w:rsidRPr="00833147" w:rsidRDefault="00B477F7" w:rsidP="00B477F7">
      <w:pPr>
        <w:rPr>
          <w:rFonts w:ascii="Times New Roman" w:hAnsi="Times New Roman" w:cs="Times New Roman"/>
        </w:rPr>
      </w:pPr>
      <w:r w:rsidRPr="00833147">
        <w:rPr>
          <w:rFonts w:ascii="Times New Roman" w:hAnsi="Times New Roman" w:cs="Times New Roman"/>
        </w:rPr>
        <w:t xml:space="preserve">UNIUNEA SINDICALĂ TERITORIALĂ A F.S.E. „SPIRU HARET” ALBA : </w:t>
      </w:r>
      <w:r w:rsidRPr="00833147">
        <w:rPr>
          <w:rFonts w:ascii="Times New Roman" w:hAnsi="Times New Roman" w:cs="Times New Roman"/>
          <w:i/>
          <w:iCs/>
        </w:rPr>
        <w:t>NAE ANA</w:t>
      </w:r>
      <w:r w:rsidRPr="00833147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</w:t>
      </w:r>
      <w:r w:rsidR="00833147">
        <w:rPr>
          <w:rFonts w:ascii="Times New Roman" w:hAnsi="Times New Roman" w:cs="Times New Roman"/>
        </w:rPr>
        <w:t>......</w:t>
      </w:r>
    </w:p>
    <w:p w14:paraId="38404934" w14:textId="3D8DB48E" w:rsidR="00B477F7" w:rsidRPr="00833147" w:rsidRDefault="00B477F7" w:rsidP="00B477F7">
      <w:pPr>
        <w:rPr>
          <w:rFonts w:ascii="Times New Roman" w:hAnsi="Times New Roman" w:cs="Times New Roman"/>
        </w:rPr>
      </w:pPr>
      <w:r w:rsidRPr="00833147">
        <w:rPr>
          <w:rFonts w:ascii="Times New Roman" w:hAnsi="Times New Roman" w:cs="Times New Roman"/>
        </w:rPr>
        <w:t xml:space="preserve"> SINDICATUL LIBER ÎNVĂȚĂMÂNT ZONA APUSENI </w:t>
      </w:r>
      <w:r w:rsidRPr="00833147">
        <w:rPr>
          <w:rFonts w:ascii="Times New Roman" w:hAnsi="Times New Roman" w:cs="Times New Roman"/>
          <w:i/>
          <w:iCs/>
        </w:rPr>
        <w:t>: BÎRLEA NICOLAE FLORIN</w:t>
      </w:r>
      <w:r w:rsidRPr="00833147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1545149A" w14:textId="0B6D1B92" w:rsidR="00B477F7" w:rsidRPr="00833147" w:rsidRDefault="00B477F7" w:rsidP="00B477F7">
      <w:pPr>
        <w:rPr>
          <w:rFonts w:ascii="Times New Roman" w:hAnsi="Times New Roman" w:cs="Times New Roman"/>
        </w:rPr>
      </w:pPr>
      <w:r w:rsidRPr="00833147">
        <w:rPr>
          <w:rFonts w:ascii="Times New Roman" w:hAnsi="Times New Roman" w:cs="Times New Roman"/>
        </w:rPr>
        <w:t xml:space="preserve"> SINDICATUL ÎNVĂȚĂMÂNT COLEGIUL NAȚIONAL „AVRAM IANCU” CÎMPENI: </w:t>
      </w:r>
      <w:r w:rsidRPr="00833147">
        <w:rPr>
          <w:rFonts w:ascii="Times New Roman" w:hAnsi="Times New Roman" w:cs="Times New Roman"/>
          <w:i/>
          <w:iCs/>
        </w:rPr>
        <w:t>CULDA OVIDIU CONSTANTIN</w:t>
      </w:r>
      <w:r w:rsidRPr="00833147">
        <w:rPr>
          <w:rFonts w:ascii="Times New Roman" w:hAnsi="Times New Roman" w:cs="Times New Roman"/>
        </w:rPr>
        <w:t>….................................................................................</w:t>
      </w:r>
      <w:r w:rsidR="00833147">
        <w:rPr>
          <w:rFonts w:ascii="Times New Roman" w:hAnsi="Times New Roman" w:cs="Times New Roman"/>
        </w:rPr>
        <w:t>.......</w:t>
      </w:r>
    </w:p>
    <w:p w14:paraId="11B8D282" w14:textId="385BE1A1" w:rsidR="00B477F7" w:rsidRPr="00833147" w:rsidRDefault="00B477F7" w:rsidP="00B477F7">
      <w:pPr>
        <w:jc w:val="both"/>
        <w:rPr>
          <w:rFonts w:ascii="Times New Roman" w:hAnsi="Times New Roman" w:cs="Times New Roman"/>
        </w:rPr>
      </w:pPr>
      <w:r w:rsidRPr="00833147">
        <w:rPr>
          <w:rFonts w:ascii="Times New Roman" w:hAnsi="Times New Roman" w:cs="Times New Roman"/>
        </w:rPr>
        <w:t xml:space="preserve"> SINDICATUL LIBER ÎNVĂȚĂMÂNT BLAJ - JIDVEI: </w:t>
      </w:r>
      <w:r w:rsidRPr="00833147">
        <w:rPr>
          <w:rFonts w:ascii="Times New Roman" w:hAnsi="Times New Roman" w:cs="Times New Roman"/>
          <w:i/>
          <w:iCs/>
        </w:rPr>
        <w:t>PETRI ANA DORINA</w:t>
      </w:r>
      <w:r w:rsidRPr="00833147">
        <w:rPr>
          <w:rFonts w:ascii="Times New Roman" w:hAnsi="Times New Roman" w:cs="Times New Roman"/>
        </w:rPr>
        <w:t>…………………………………………………………………….....................................................</w:t>
      </w:r>
      <w:r w:rsidR="00833147">
        <w:rPr>
          <w:rFonts w:ascii="Times New Roman" w:hAnsi="Times New Roman" w:cs="Times New Roman"/>
        </w:rPr>
        <w:t>.......</w:t>
      </w:r>
    </w:p>
    <w:p w14:paraId="652B53C4" w14:textId="0EC75FF4" w:rsidR="00F02D54" w:rsidRDefault="00F02D54" w:rsidP="00B477F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483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NOTĂ </w:t>
      </w:r>
    </w:p>
    <w:p w14:paraId="707D3782" w14:textId="77777777" w:rsidR="00B477F7" w:rsidRPr="00974835" w:rsidRDefault="00B477F7" w:rsidP="00B4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39746C" w14:textId="77777777" w:rsidR="00F02D54" w:rsidRPr="00974835" w:rsidRDefault="00F02D54" w:rsidP="00F02D5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835">
        <w:rPr>
          <w:rFonts w:ascii="Times New Roman" w:hAnsi="Times New Roman" w:cs="Times New Roman"/>
          <w:sz w:val="24"/>
          <w:szCs w:val="24"/>
        </w:rPr>
        <w:t>1</w:t>
      </w:r>
      <w:r w:rsidRPr="00974835">
        <w:rPr>
          <w:rFonts w:ascii="Times New Roman" w:hAnsi="Times New Roman" w:cs="Times New Roman"/>
          <w:b/>
          <w:sz w:val="24"/>
          <w:szCs w:val="24"/>
        </w:rPr>
        <w:t>. Dosarul</w:t>
      </w:r>
      <w:r w:rsidRPr="00974835">
        <w:rPr>
          <w:rFonts w:ascii="Times New Roman" w:hAnsi="Times New Roman" w:cs="Times New Roman"/>
          <w:sz w:val="24"/>
          <w:szCs w:val="24"/>
        </w:rPr>
        <w:t xml:space="preserve"> cuprinde documentele prevăzute la art. 9 alin. (2) din metodologie, numerotate pe fiecare pagină și consemnate în opis. Documentele din dosar </w:t>
      </w:r>
      <w:r w:rsidRPr="00974835">
        <w:rPr>
          <w:rFonts w:ascii="Times New Roman" w:hAnsi="Times New Roman" w:cs="Times New Roman"/>
          <w:b/>
          <w:sz w:val="24"/>
          <w:szCs w:val="24"/>
          <w:u w:val="single"/>
        </w:rPr>
        <w:t>nu</w:t>
      </w:r>
      <w:r w:rsidRPr="00974835">
        <w:rPr>
          <w:rFonts w:ascii="Times New Roman" w:hAnsi="Times New Roman" w:cs="Times New Roman"/>
          <w:sz w:val="24"/>
          <w:szCs w:val="24"/>
          <w:u w:val="single"/>
        </w:rPr>
        <w:t xml:space="preserve"> se introduc în folii de plastic, </w:t>
      </w:r>
      <w:r w:rsidRPr="00974835">
        <w:rPr>
          <w:rFonts w:ascii="Times New Roman" w:hAnsi="Times New Roman" w:cs="Times New Roman"/>
          <w:b/>
          <w:sz w:val="24"/>
          <w:szCs w:val="24"/>
          <w:u w:val="single"/>
        </w:rPr>
        <w:t>nu</w:t>
      </w:r>
      <w:r w:rsidRPr="00974835">
        <w:rPr>
          <w:rFonts w:ascii="Times New Roman" w:hAnsi="Times New Roman" w:cs="Times New Roman"/>
          <w:sz w:val="24"/>
          <w:szCs w:val="24"/>
          <w:u w:val="single"/>
        </w:rPr>
        <w:t xml:space="preserve"> se leagă cu spirală, ci </w:t>
      </w:r>
      <w:r w:rsidRPr="00974835">
        <w:rPr>
          <w:rFonts w:ascii="Times New Roman" w:hAnsi="Times New Roman" w:cs="Times New Roman"/>
          <w:b/>
          <w:sz w:val="24"/>
          <w:szCs w:val="24"/>
          <w:u w:val="single"/>
        </w:rPr>
        <w:t>se pun într-un dosar /biblioraft</w:t>
      </w:r>
      <w:r w:rsidRPr="0097483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1934347E" w14:textId="77777777" w:rsidR="00F02D54" w:rsidRPr="00974835" w:rsidRDefault="00F02D54" w:rsidP="00F02D5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74835">
        <w:rPr>
          <w:rFonts w:ascii="Times New Roman" w:hAnsi="Times New Roman" w:cs="Times New Roman"/>
          <w:b/>
          <w:sz w:val="24"/>
          <w:szCs w:val="24"/>
        </w:rPr>
        <w:t>Dosarul cuprinde:</w:t>
      </w:r>
    </w:p>
    <w:p w14:paraId="02CE96C6" w14:textId="77777777" w:rsidR="00F02D54" w:rsidRPr="00974835" w:rsidRDefault="00F02D54" w:rsidP="00F02D54">
      <w:pPr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sz w:val="24"/>
          <w:szCs w:val="24"/>
        </w:rPr>
        <w:t xml:space="preserve">a) OPISUL dosarului, în două exemplare, dintre care unul se restituie candidatului, cu semnătura sa și a conducerii unității de învățământ, în care sunt consemnate documentele existente, cu precizarea paginilor aferente; </w:t>
      </w:r>
    </w:p>
    <w:p w14:paraId="4A7AEAF8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b) </w:t>
      </w:r>
      <w:proofErr w:type="spellStart"/>
      <w:r w:rsidRPr="00974835">
        <w:rPr>
          <w:rFonts w:ascii="Times New Roman" w:hAnsi="Times New Roman"/>
          <w:color w:val="auto"/>
        </w:rPr>
        <w:t>cererea</w:t>
      </w:r>
      <w:proofErr w:type="spellEnd"/>
      <w:r w:rsidRPr="00974835">
        <w:rPr>
          <w:rFonts w:ascii="Times New Roman" w:hAnsi="Times New Roman"/>
          <w:color w:val="auto"/>
        </w:rPr>
        <w:t xml:space="preserve">-tip, </w:t>
      </w:r>
      <w:proofErr w:type="spellStart"/>
      <w:r w:rsidRPr="00974835">
        <w:rPr>
          <w:rFonts w:ascii="Times New Roman" w:hAnsi="Times New Roman"/>
          <w:color w:val="auto"/>
        </w:rPr>
        <w:t>elaborată</w:t>
      </w:r>
      <w:proofErr w:type="spellEnd"/>
      <w:r w:rsidRPr="00974835">
        <w:rPr>
          <w:rFonts w:ascii="Times New Roman" w:hAnsi="Times New Roman"/>
          <w:color w:val="auto"/>
        </w:rPr>
        <w:t xml:space="preserve"> de </w:t>
      </w:r>
      <w:proofErr w:type="spellStart"/>
      <w:r w:rsidRPr="00974835">
        <w:rPr>
          <w:rFonts w:ascii="Times New Roman" w:hAnsi="Times New Roman"/>
          <w:color w:val="auto"/>
        </w:rPr>
        <w:t>inspectoratul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școlar</w:t>
      </w:r>
      <w:proofErr w:type="spellEnd"/>
      <w:r w:rsidRPr="00974835">
        <w:rPr>
          <w:rFonts w:ascii="Times New Roman" w:hAnsi="Times New Roman"/>
          <w:color w:val="auto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</w:rPr>
        <w:t>în</w:t>
      </w:r>
      <w:proofErr w:type="spellEnd"/>
      <w:r w:rsidRPr="00974835">
        <w:rPr>
          <w:rFonts w:ascii="Times New Roman" w:hAnsi="Times New Roman"/>
          <w:color w:val="auto"/>
        </w:rPr>
        <w:t xml:space="preserve"> care </w:t>
      </w:r>
      <w:proofErr w:type="spellStart"/>
      <w:r w:rsidRPr="00974835">
        <w:rPr>
          <w:rFonts w:ascii="Times New Roman" w:hAnsi="Times New Roman"/>
          <w:color w:val="auto"/>
        </w:rPr>
        <w:t>candidatul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își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precizează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opțiunea</w:t>
      </w:r>
      <w:proofErr w:type="spellEnd"/>
      <w:r w:rsidRPr="00974835">
        <w:rPr>
          <w:rFonts w:ascii="Times New Roman" w:hAnsi="Times New Roman"/>
          <w:color w:val="auto"/>
        </w:rPr>
        <w:t>;</w:t>
      </w:r>
    </w:p>
    <w:p w14:paraId="6894F90C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c) </w:t>
      </w:r>
      <w:proofErr w:type="spellStart"/>
      <w:r w:rsidRPr="00974835">
        <w:rPr>
          <w:rFonts w:ascii="Times New Roman" w:hAnsi="Times New Roman"/>
          <w:color w:val="auto"/>
        </w:rPr>
        <w:t>adeverință</w:t>
      </w:r>
      <w:proofErr w:type="spellEnd"/>
      <w:r w:rsidRPr="00974835">
        <w:rPr>
          <w:rFonts w:ascii="Times New Roman" w:hAnsi="Times New Roman"/>
          <w:color w:val="auto"/>
        </w:rPr>
        <w:t>/</w:t>
      </w:r>
      <w:proofErr w:type="spellStart"/>
      <w:r w:rsidRPr="00974835">
        <w:rPr>
          <w:rFonts w:ascii="Times New Roman" w:hAnsi="Times New Roman"/>
          <w:color w:val="auto"/>
        </w:rPr>
        <w:t>adeverințe</w:t>
      </w:r>
      <w:proofErr w:type="spellEnd"/>
      <w:r w:rsidRPr="00974835">
        <w:rPr>
          <w:rFonts w:ascii="Times New Roman" w:hAnsi="Times New Roman"/>
          <w:color w:val="auto"/>
        </w:rPr>
        <w:t xml:space="preserve"> cu </w:t>
      </w:r>
      <w:proofErr w:type="spellStart"/>
      <w:r w:rsidRPr="00974835">
        <w:rPr>
          <w:rFonts w:ascii="Times New Roman" w:hAnsi="Times New Roman"/>
          <w:color w:val="auto"/>
        </w:rPr>
        <w:t>calificativele</w:t>
      </w:r>
      <w:proofErr w:type="spellEnd"/>
      <w:r w:rsidRPr="00974835">
        <w:rPr>
          <w:rFonts w:ascii="Times New Roman" w:hAnsi="Times New Roman"/>
          <w:color w:val="auto"/>
        </w:rPr>
        <w:t xml:space="preserve"> din </w:t>
      </w:r>
      <w:proofErr w:type="spellStart"/>
      <w:r w:rsidRPr="00974835">
        <w:rPr>
          <w:rFonts w:ascii="Times New Roman" w:hAnsi="Times New Roman"/>
          <w:color w:val="auto"/>
        </w:rPr>
        <w:t>anii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școlari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evaluați</w:t>
      </w:r>
      <w:proofErr w:type="spellEnd"/>
      <w:r w:rsidRPr="00974835">
        <w:rPr>
          <w:rFonts w:ascii="Times New Roman" w:hAnsi="Times New Roman"/>
          <w:color w:val="auto"/>
        </w:rPr>
        <w:t xml:space="preserve">; </w:t>
      </w:r>
    </w:p>
    <w:p w14:paraId="362320BE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d) </w:t>
      </w:r>
      <w:proofErr w:type="spellStart"/>
      <w:r w:rsidRPr="00974835">
        <w:rPr>
          <w:rFonts w:ascii="Times New Roman" w:hAnsi="Times New Roman"/>
          <w:color w:val="auto"/>
        </w:rPr>
        <w:t>adeverință</w:t>
      </w:r>
      <w:proofErr w:type="spellEnd"/>
      <w:r w:rsidRPr="00974835">
        <w:rPr>
          <w:rFonts w:ascii="Times New Roman" w:hAnsi="Times New Roman"/>
          <w:color w:val="auto"/>
        </w:rPr>
        <w:t xml:space="preserve"> de </w:t>
      </w:r>
      <w:proofErr w:type="spellStart"/>
      <w:r w:rsidRPr="00974835">
        <w:rPr>
          <w:rFonts w:ascii="Times New Roman" w:hAnsi="Times New Roman"/>
          <w:color w:val="auto"/>
        </w:rPr>
        <w:t>vechime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în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învățământ</w:t>
      </w:r>
      <w:proofErr w:type="spellEnd"/>
      <w:r w:rsidRPr="00974835">
        <w:rPr>
          <w:rFonts w:ascii="Times New Roman" w:hAnsi="Times New Roman"/>
          <w:color w:val="auto"/>
        </w:rPr>
        <w:t xml:space="preserve">; </w:t>
      </w:r>
    </w:p>
    <w:p w14:paraId="7CABFBA0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e) </w:t>
      </w:r>
      <w:proofErr w:type="spellStart"/>
      <w:r w:rsidRPr="00974835">
        <w:rPr>
          <w:rFonts w:ascii="Times New Roman" w:hAnsi="Times New Roman"/>
          <w:color w:val="auto"/>
        </w:rPr>
        <w:t>fișa</w:t>
      </w:r>
      <w:proofErr w:type="spellEnd"/>
      <w:r w:rsidRPr="00974835">
        <w:rPr>
          <w:rFonts w:ascii="Times New Roman" w:hAnsi="Times New Roman"/>
          <w:color w:val="auto"/>
        </w:rPr>
        <w:t xml:space="preserve"> de (auto)</w:t>
      </w:r>
      <w:proofErr w:type="spellStart"/>
      <w:r w:rsidRPr="00974835">
        <w:rPr>
          <w:rFonts w:ascii="Times New Roman" w:hAnsi="Times New Roman"/>
          <w:color w:val="auto"/>
        </w:rPr>
        <w:t>evaluare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pentru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gradație</w:t>
      </w:r>
      <w:proofErr w:type="spellEnd"/>
      <w:r w:rsidRPr="00974835">
        <w:rPr>
          <w:rFonts w:ascii="Times New Roman" w:hAnsi="Times New Roman"/>
          <w:color w:val="auto"/>
        </w:rPr>
        <w:t xml:space="preserve"> de merit </w:t>
      </w:r>
      <w:proofErr w:type="spellStart"/>
      <w:r w:rsidRPr="00974835">
        <w:rPr>
          <w:rFonts w:ascii="Times New Roman" w:hAnsi="Times New Roman"/>
          <w:b/>
          <w:bCs/>
          <w:i/>
          <w:iCs/>
          <w:color w:val="auto"/>
        </w:rPr>
        <w:t>elaborată</w:t>
      </w:r>
      <w:proofErr w:type="spellEnd"/>
      <w:r w:rsidRPr="00974835">
        <w:rPr>
          <w:rFonts w:ascii="Times New Roman" w:hAnsi="Times New Roman"/>
          <w:b/>
          <w:bCs/>
          <w:i/>
          <w:iCs/>
          <w:color w:val="auto"/>
        </w:rPr>
        <w:t xml:space="preserve"> de </w:t>
      </w:r>
      <w:proofErr w:type="spellStart"/>
      <w:r w:rsidRPr="00974835">
        <w:rPr>
          <w:rFonts w:ascii="Times New Roman" w:hAnsi="Times New Roman"/>
          <w:b/>
          <w:bCs/>
          <w:i/>
          <w:iCs/>
          <w:color w:val="auto"/>
        </w:rPr>
        <w:t>inspectoratul</w:t>
      </w:r>
      <w:proofErr w:type="spellEnd"/>
      <w:r w:rsidRPr="00974835">
        <w:rPr>
          <w:rFonts w:ascii="Times New Roman" w:hAnsi="Times New Roman"/>
          <w:b/>
          <w:bCs/>
          <w:i/>
          <w:iCs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b/>
          <w:bCs/>
          <w:i/>
          <w:iCs/>
          <w:color w:val="auto"/>
        </w:rPr>
        <w:t>școlar</w:t>
      </w:r>
      <w:proofErr w:type="spellEnd"/>
      <w:r w:rsidRPr="00974835">
        <w:rPr>
          <w:rFonts w:ascii="Times New Roman" w:hAnsi="Times New Roman"/>
          <w:color w:val="auto"/>
        </w:rPr>
        <w:t xml:space="preserve">, la </w:t>
      </w:r>
      <w:proofErr w:type="spellStart"/>
      <w:r w:rsidRPr="00974835">
        <w:rPr>
          <w:rFonts w:ascii="Times New Roman" w:hAnsi="Times New Roman"/>
          <w:color w:val="auto"/>
        </w:rPr>
        <w:t>categoria</w:t>
      </w:r>
      <w:proofErr w:type="spellEnd"/>
      <w:r w:rsidRPr="00974835">
        <w:rPr>
          <w:rFonts w:ascii="Times New Roman" w:hAnsi="Times New Roman"/>
          <w:color w:val="auto"/>
        </w:rPr>
        <w:t xml:space="preserve"> de personal didactic la care </w:t>
      </w:r>
      <w:proofErr w:type="spellStart"/>
      <w:r w:rsidRPr="00974835">
        <w:rPr>
          <w:rFonts w:ascii="Times New Roman" w:hAnsi="Times New Roman"/>
          <w:color w:val="auto"/>
        </w:rPr>
        <w:t>candidează</w:t>
      </w:r>
      <w:proofErr w:type="spellEnd"/>
      <w:r w:rsidRPr="00974835">
        <w:rPr>
          <w:rFonts w:ascii="Times New Roman" w:hAnsi="Times New Roman"/>
          <w:color w:val="auto"/>
        </w:rPr>
        <w:t xml:space="preserve">, cu </w:t>
      </w:r>
      <w:proofErr w:type="spellStart"/>
      <w:r w:rsidRPr="00974835">
        <w:rPr>
          <w:rFonts w:ascii="Times New Roman" w:hAnsi="Times New Roman"/>
          <w:color w:val="auto"/>
        </w:rPr>
        <w:t>punctajul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completat</w:t>
      </w:r>
      <w:proofErr w:type="spellEnd"/>
      <w:r w:rsidRPr="00974835">
        <w:rPr>
          <w:rFonts w:ascii="Times New Roman" w:hAnsi="Times New Roman"/>
          <w:color w:val="auto"/>
        </w:rPr>
        <w:t xml:space="preserve"> la </w:t>
      </w:r>
      <w:proofErr w:type="spellStart"/>
      <w:r w:rsidRPr="00974835">
        <w:rPr>
          <w:rFonts w:ascii="Times New Roman" w:hAnsi="Times New Roman"/>
          <w:color w:val="auto"/>
        </w:rPr>
        <w:t>rubrica</w:t>
      </w:r>
      <w:proofErr w:type="spellEnd"/>
      <w:r w:rsidRPr="00974835">
        <w:rPr>
          <w:rFonts w:ascii="Times New Roman" w:hAnsi="Times New Roman"/>
          <w:color w:val="auto"/>
        </w:rPr>
        <w:t xml:space="preserve"> (auto)</w:t>
      </w:r>
      <w:proofErr w:type="spellStart"/>
      <w:r w:rsidRPr="00974835">
        <w:rPr>
          <w:rFonts w:ascii="Times New Roman" w:hAnsi="Times New Roman"/>
          <w:color w:val="auto"/>
        </w:rPr>
        <w:t>evaluare</w:t>
      </w:r>
      <w:proofErr w:type="spellEnd"/>
      <w:r w:rsidRPr="00974835">
        <w:rPr>
          <w:rFonts w:ascii="Times New Roman" w:hAnsi="Times New Roman"/>
          <w:color w:val="auto"/>
        </w:rPr>
        <w:t xml:space="preserve">; </w:t>
      </w:r>
    </w:p>
    <w:p w14:paraId="6CE12AD3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f) </w:t>
      </w:r>
      <w:proofErr w:type="spellStart"/>
      <w:r w:rsidRPr="00974835">
        <w:rPr>
          <w:rFonts w:ascii="Times New Roman" w:hAnsi="Times New Roman"/>
          <w:color w:val="auto"/>
        </w:rPr>
        <w:t>raportul</w:t>
      </w:r>
      <w:proofErr w:type="spellEnd"/>
      <w:r w:rsidRPr="00974835">
        <w:rPr>
          <w:rFonts w:ascii="Times New Roman" w:hAnsi="Times New Roman"/>
          <w:color w:val="auto"/>
        </w:rPr>
        <w:t xml:space="preserve"> de </w:t>
      </w:r>
      <w:proofErr w:type="spellStart"/>
      <w:r w:rsidRPr="00974835">
        <w:rPr>
          <w:rFonts w:ascii="Times New Roman" w:hAnsi="Times New Roman"/>
          <w:color w:val="auto"/>
        </w:rPr>
        <w:t>activitate</w:t>
      </w:r>
      <w:proofErr w:type="spellEnd"/>
      <w:r w:rsidRPr="00974835">
        <w:rPr>
          <w:rFonts w:ascii="Times New Roman" w:hAnsi="Times New Roman"/>
          <w:color w:val="auto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</w:rPr>
        <w:t>pentru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perioada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evaluată</w:t>
      </w:r>
      <w:proofErr w:type="spellEnd"/>
      <w:r w:rsidRPr="00974835">
        <w:rPr>
          <w:rFonts w:ascii="Times New Roman" w:hAnsi="Times New Roman"/>
          <w:color w:val="auto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</w:rPr>
        <w:t>ce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trebuie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să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respecte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ordinea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criteriilor</w:t>
      </w:r>
      <w:proofErr w:type="spellEnd"/>
      <w:r w:rsidRPr="00974835">
        <w:rPr>
          <w:rFonts w:ascii="Times New Roman" w:hAnsi="Times New Roman"/>
          <w:color w:val="auto"/>
        </w:rPr>
        <w:t>/</w:t>
      </w:r>
      <w:proofErr w:type="spellStart"/>
      <w:r w:rsidRPr="00974835">
        <w:rPr>
          <w:rFonts w:ascii="Times New Roman" w:hAnsi="Times New Roman"/>
          <w:color w:val="auto"/>
        </w:rPr>
        <w:t>subcriteriilor</w:t>
      </w:r>
      <w:proofErr w:type="spellEnd"/>
      <w:r w:rsidRPr="00974835">
        <w:rPr>
          <w:rFonts w:ascii="Times New Roman" w:hAnsi="Times New Roman"/>
          <w:color w:val="auto"/>
        </w:rPr>
        <w:t xml:space="preserve"> din </w:t>
      </w:r>
      <w:proofErr w:type="spellStart"/>
      <w:r w:rsidRPr="00974835">
        <w:rPr>
          <w:rFonts w:ascii="Times New Roman" w:hAnsi="Times New Roman"/>
          <w:color w:val="auto"/>
        </w:rPr>
        <w:t>fișa</w:t>
      </w:r>
      <w:proofErr w:type="spellEnd"/>
      <w:r w:rsidRPr="00974835">
        <w:rPr>
          <w:rFonts w:ascii="Times New Roman" w:hAnsi="Times New Roman"/>
          <w:color w:val="auto"/>
        </w:rPr>
        <w:t xml:space="preserve"> de (auto)</w:t>
      </w:r>
      <w:proofErr w:type="spellStart"/>
      <w:r w:rsidRPr="00974835">
        <w:rPr>
          <w:rFonts w:ascii="Times New Roman" w:hAnsi="Times New Roman"/>
          <w:color w:val="auto"/>
        </w:rPr>
        <w:t>evaluare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să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conțină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trimiteri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explicite</w:t>
      </w:r>
      <w:proofErr w:type="spellEnd"/>
      <w:r w:rsidRPr="00974835">
        <w:rPr>
          <w:rFonts w:ascii="Times New Roman" w:hAnsi="Times New Roman"/>
          <w:color w:val="auto"/>
        </w:rPr>
        <w:t xml:space="preserve"> la </w:t>
      </w:r>
      <w:proofErr w:type="spellStart"/>
      <w:r w:rsidRPr="00974835">
        <w:rPr>
          <w:rFonts w:ascii="Times New Roman" w:hAnsi="Times New Roman"/>
          <w:color w:val="auto"/>
        </w:rPr>
        <w:t>documentele</w:t>
      </w:r>
      <w:proofErr w:type="spellEnd"/>
      <w:r w:rsidRPr="00974835">
        <w:rPr>
          <w:rFonts w:ascii="Times New Roman" w:hAnsi="Times New Roman"/>
          <w:color w:val="auto"/>
        </w:rPr>
        <w:t xml:space="preserve"> justificative din </w:t>
      </w:r>
      <w:proofErr w:type="spellStart"/>
      <w:r w:rsidRPr="00974835">
        <w:rPr>
          <w:rFonts w:ascii="Times New Roman" w:hAnsi="Times New Roman"/>
          <w:color w:val="auto"/>
        </w:rPr>
        <w:t>dosar</w:t>
      </w:r>
      <w:proofErr w:type="spellEnd"/>
      <w:r w:rsidRPr="00974835">
        <w:rPr>
          <w:rFonts w:ascii="Times New Roman" w:hAnsi="Times New Roman"/>
          <w:color w:val="auto"/>
        </w:rPr>
        <w:t xml:space="preserve">; </w:t>
      </w:r>
    </w:p>
    <w:p w14:paraId="1534CAAE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g) </w:t>
      </w:r>
      <w:proofErr w:type="spellStart"/>
      <w:r w:rsidRPr="00974835">
        <w:rPr>
          <w:rFonts w:ascii="Times New Roman" w:hAnsi="Times New Roman"/>
          <w:color w:val="auto"/>
        </w:rPr>
        <w:t>declarația</w:t>
      </w:r>
      <w:proofErr w:type="spellEnd"/>
      <w:r w:rsidRPr="00974835">
        <w:rPr>
          <w:rFonts w:ascii="Times New Roman" w:hAnsi="Times New Roman"/>
          <w:color w:val="auto"/>
        </w:rPr>
        <w:t xml:space="preserve"> pe propria </w:t>
      </w:r>
      <w:proofErr w:type="spellStart"/>
      <w:r w:rsidRPr="00974835">
        <w:rPr>
          <w:rFonts w:ascii="Times New Roman" w:hAnsi="Times New Roman"/>
          <w:color w:val="auto"/>
        </w:rPr>
        <w:t>răspundere</w:t>
      </w:r>
      <w:proofErr w:type="spellEnd"/>
      <w:r w:rsidRPr="00974835">
        <w:rPr>
          <w:rFonts w:ascii="Times New Roman" w:hAnsi="Times New Roman"/>
          <w:color w:val="auto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</w:rPr>
        <w:t>prin</w:t>
      </w:r>
      <w:proofErr w:type="spellEnd"/>
      <w:r w:rsidRPr="00974835">
        <w:rPr>
          <w:rFonts w:ascii="Times New Roman" w:hAnsi="Times New Roman"/>
          <w:color w:val="auto"/>
        </w:rPr>
        <w:t xml:space="preserve"> care </w:t>
      </w:r>
      <w:proofErr w:type="spellStart"/>
      <w:r w:rsidRPr="00974835">
        <w:rPr>
          <w:rFonts w:ascii="Times New Roman" w:hAnsi="Times New Roman"/>
          <w:color w:val="auto"/>
        </w:rPr>
        <w:t>candidatul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confirmă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documentele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depuse</w:t>
      </w:r>
      <w:proofErr w:type="spellEnd"/>
      <w:r w:rsidRPr="00974835">
        <w:rPr>
          <w:rFonts w:ascii="Times New Roman" w:hAnsi="Times New Roman"/>
          <w:color w:val="auto"/>
        </w:rPr>
        <w:t xml:space="preserve"> la </w:t>
      </w:r>
      <w:proofErr w:type="spellStart"/>
      <w:r w:rsidRPr="00974835">
        <w:rPr>
          <w:rFonts w:ascii="Times New Roman" w:hAnsi="Times New Roman"/>
          <w:color w:val="auto"/>
        </w:rPr>
        <w:t>dosar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îi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aparțin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prin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acestea</w:t>
      </w:r>
      <w:proofErr w:type="spellEnd"/>
      <w:r w:rsidRPr="00974835">
        <w:rPr>
          <w:rFonts w:ascii="Times New Roman" w:hAnsi="Times New Roman"/>
          <w:color w:val="auto"/>
        </w:rPr>
        <w:t xml:space="preserve"> sunt certificate </w:t>
      </w:r>
      <w:proofErr w:type="spellStart"/>
      <w:r w:rsidRPr="00974835">
        <w:rPr>
          <w:rFonts w:ascii="Times New Roman" w:hAnsi="Times New Roman"/>
          <w:color w:val="auto"/>
        </w:rPr>
        <w:t>activitățile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desfășurate</w:t>
      </w:r>
      <w:proofErr w:type="spellEnd"/>
      <w:r w:rsidRPr="00974835">
        <w:rPr>
          <w:rFonts w:ascii="Times New Roman" w:hAnsi="Times New Roman"/>
          <w:color w:val="auto"/>
        </w:rPr>
        <w:t xml:space="preserve">, conform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Anexei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nr. 4</w:t>
      </w:r>
      <w:r w:rsidRPr="00974835">
        <w:rPr>
          <w:rFonts w:ascii="Times New Roman" w:hAnsi="Times New Roman"/>
          <w:color w:val="auto"/>
        </w:rPr>
        <w:t>;</w:t>
      </w:r>
    </w:p>
    <w:p w14:paraId="25502996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h) </w:t>
      </w:r>
      <w:proofErr w:type="spellStart"/>
      <w:r w:rsidRPr="00974835">
        <w:rPr>
          <w:rFonts w:ascii="Times New Roman" w:hAnsi="Times New Roman"/>
          <w:color w:val="auto"/>
        </w:rPr>
        <w:t>documentele</w:t>
      </w:r>
      <w:proofErr w:type="spellEnd"/>
      <w:r w:rsidRPr="00974835">
        <w:rPr>
          <w:rFonts w:ascii="Times New Roman" w:hAnsi="Times New Roman"/>
          <w:color w:val="auto"/>
        </w:rPr>
        <w:t xml:space="preserve"> justificative, </w:t>
      </w:r>
      <w:proofErr w:type="spellStart"/>
      <w:r w:rsidRPr="00974835">
        <w:rPr>
          <w:rFonts w:ascii="Times New Roman" w:hAnsi="Times New Roman"/>
          <w:color w:val="auto"/>
        </w:rPr>
        <w:t>grupate</w:t>
      </w:r>
      <w:proofErr w:type="spellEnd"/>
      <w:r w:rsidRPr="00974835">
        <w:rPr>
          <w:rFonts w:ascii="Times New Roman" w:hAnsi="Times New Roman"/>
          <w:color w:val="auto"/>
        </w:rPr>
        <w:t xml:space="preserve"> pe </w:t>
      </w:r>
      <w:proofErr w:type="spellStart"/>
      <w:r w:rsidRPr="00974835">
        <w:rPr>
          <w:rFonts w:ascii="Times New Roman" w:hAnsi="Times New Roman"/>
          <w:color w:val="auto"/>
        </w:rPr>
        <w:t>criteriile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subcriteriile</w:t>
      </w:r>
      <w:proofErr w:type="spellEnd"/>
      <w:r w:rsidRPr="00974835">
        <w:rPr>
          <w:rFonts w:ascii="Times New Roman" w:hAnsi="Times New Roman"/>
          <w:color w:val="auto"/>
        </w:rPr>
        <w:t xml:space="preserve"> din </w:t>
      </w:r>
      <w:proofErr w:type="spellStart"/>
      <w:r w:rsidRPr="00974835">
        <w:rPr>
          <w:rFonts w:ascii="Times New Roman" w:hAnsi="Times New Roman"/>
          <w:color w:val="auto"/>
        </w:rPr>
        <w:t>fișa</w:t>
      </w:r>
      <w:proofErr w:type="spellEnd"/>
      <w:r w:rsidRPr="00974835">
        <w:rPr>
          <w:rFonts w:ascii="Times New Roman" w:hAnsi="Times New Roman"/>
          <w:color w:val="auto"/>
        </w:rPr>
        <w:t xml:space="preserve"> de (auto)</w:t>
      </w:r>
      <w:proofErr w:type="spellStart"/>
      <w:r w:rsidRPr="00974835">
        <w:rPr>
          <w:rFonts w:ascii="Times New Roman" w:hAnsi="Times New Roman"/>
          <w:color w:val="auto"/>
        </w:rPr>
        <w:t>evaluare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pentru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gradație</w:t>
      </w:r>
      <w:proofErr w:type="spellEnd"/>
      <w:r w:rsidRPr="00974835">
        <w:rPr>
          <w:rFonts w:ascii="Times New Roman" w:hAnsi="Times New Roman"/>
          <w:color w:val="auto"/>
        </w:rPr>
        <w:t xml:space="preserve"> de merit </w:t>
      </w:r>
      <w:proofErr w:type="spellStart"/>
      <w:r w:rsidRPr="00974835">
        <w:rPr>
          <w:rFonts w:ascii="Times New Roman" w:hAnsi="Times New Roman"/>
          <w:color w:val="auto"/>
        </w:rPr>
        <w:t>elaborată</w:t>
      </w:r>
      <w:proofErr w:type="spellEnd"/>
      <w:r w:rsidRPr="00974835">
        <w:rPr>
          <w:rFonts w:ascii="Times New Roman" w:hAnsi="Times New Roman"/>
          <w:color w:val="auto"/>
        </w:rPr>
        <w:t xml:space="preserve"> de </w:t>
      </w:r>
      <w:proofErr w:type="spellStart"/>
      <w:r w:rsidRPr="00974835">
        <w:rPr>
          <w:rFonts w:ascii="Times New Roman" w:hAnsi="Times New Roman"/>
          <w:color w:val="auto"/>
        </w:rPr>
        <w:t>inspectoratul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școlar</w:t>
      </w:r>
      <w:proofErr w:type="spellEnd"/>
      <w:r w:rsidRPr="00974835">
        <w:rPr>
          <w:rFonts w:ascii="Times New Roman" w:hAnsi="Times New Roman"/>
          <w:color w:val="auto"/>
        </w:rPr>
        <w:t xml:space="preserve">, la </w:t>
      </w:r>
      <w:proofErr w:type="spellStart"/>
      <w:r w:rsidRPr="00974835">
        <w:rPr>
          <w:rFonts w:ascii="Times New Roman" w:hAnsi="Times New Roman"/>
          <w:color w:val="auto"/>
        </w:rPr>
        <w:t>categoria</w:t>
      </w:r>
      <w:proofErr w:type="spellEnd"/>
      <w:r w:rsidRPr="00974835">
        <w:rPr>
          <w:rFonts w:ascii="Times New Roman" w:hAnsi="Times New Roman"/>
          <w:color w:val="auto"/>
        </w:rPr>
        <w:t xml:space="preserve"> de personal didactic la care </w:t>
      </w:r>
      <w:proofErr w:type="spellStart"/>
      <w:r w:rsidRPr="00974835">
        <w:rPr>
          <w:rFonts w:ascii="Times New Roman" w:hAnsi="Times New Roman"/>
          <w:color w:val="auto"/>
        </w:rPr>
        <w:t>candidează</w:t>
      </w:r>
      <w:proofErr w:type="spellEnd"/>
      <w:r w:rsidRPr="00974835">
        <w:rPr>
          <w:rFonts w:ascii="Times New Roman" w:hAnsi="Times New Roman"/>
          <w:color w:val="auto"/>
        </w:rPr>
        <w:t>.</w:t>
      </w:r>
    </w:p>
    <w:p w14:paraId="0F583810" w14:textId="77777777" w:rsidR="00F02D54" w:rsidRPr="00974835" w:rsidRDefault="00F02D54" w:rsidP="00F02D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835">
        <w:rPr>
          <w:rFonts w:ascii="Times New Roman" w:hAnsi="Times New Roman" w:cs="Times New Roman"/>
          <w:b/>
          <w:sz w:val="24"/>
          <w:szCs w:val="24"/>
        </w:rPr>
        <w:t>2. Pe prima copertă a dosarului/pe pagina de gardă vor fi înscrise următoarele informații:</w:t>
      </w:r>
    </w:p>
    <w:p w14:paraId="466B65C0" w14:textId="77777777" w:rsidR="00F02D54" w:rsidRPr="00974835" w:rsidRDefault="00F02D54" w:rsidP="00F02D5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sz w:val="24"/>
          <w:szCs w:val="24"/>
        </w:rPr>
        <w:t>numele, inițiala tatălui și prenumele candidatului, cu majuscule;</w:t>
      </w:r>
    </w:p>
    <w:p w14:paraId="212B4979" w14:textId="77777777" w:rsidR="00F02D54" w:rsidRPr="00974835" w:rsidRDefault="00F02D54" w:rsidP="00F02D5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sz w:val="24"/>
          <w:szCs w:val="24"/>
        </w:rPr>
        <w:t>unitatea de învățământ;</w:t>
      </w:r>
    </w:p>
    <w:p w14:paraId="14AE6ED1" w14:textId="77777777" w:rsidR="00F02D54" w:rsidRPr="00974835" w:rsidRDefault="00F02D54" w:rsidP="00F02D5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sz w:val="24"/>
          <w:szCs w:val="24"/>
        </w:rPr>
        <w:t>postul didactic/ catedra pe care este încadrat;</w:t>
      </w:r>
    </w:p>
    <w:p w14:paraId="02DE02D3" w14:textId="77777777" w:rsidR="00F02D54" w:rsidRPr="00974835" w:rsidRDefault="00F02D54" w:rsidP="00F02D5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sz w:val="24"/>
          <w:szCs w:val="24"/>
        </w:rPr>
        <w:t>categoria de personal pentru care candidează (personal didactic de predare, disciplina ________________/ personal didactic de conducere/îndrumare și control).</w:t>
      </w:r>
    </w:p>
    <w:p w14:paraId="1A1F034A" w14:textId="77777777" w:rsidR="00F02D54" w:rsidRPr="00974835" w:rsidRDefault="00F02D54" w:rsidP="00F02D54">
      <w:pPr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974835">
        <w:rPr>
          <w:rFonts w:ascii="Times New Roman" w:hAnsi="Times New Roman" w:cs="Times New Roman"/>
          <w:sz w:val="24"/>
          <w:szCs w:val="24"/>
        </w:rPr>
        <w:t xml:space="preserve"> </w:t>
      </w:r>
      <w:r w:rsidRPr="00974835">
        <w:rPr>
          <w:rFonts w:ascii="Times New Roman" w:hAnsi="Times New Roman" w:cs="Times New Roman"/>
          <w:b/>
          <w:sz w:val="24"/>
          <w:szCs w:val="24"/>
        </w:rPr>
        <w:t>Candidatul are obligația</w:t>
      </w:r>
      <w:r w:rsidRPr="00974835">
        <w:rPr>
          <w:rFonts w:ascii="Times New Roman" w:hAnsi="Times New Roman" w:cs="Times New Roman"/>
          <w:sz w:val="24"/>
          <w:szCs w:val="24"/>
        </w:rPr>
        <w:t>:</w:t>
      </w:r>
    </w:p>
    <w:p w14:paraId="32CDEEED" w14:textId="77777777" w:rsidR="00F02D54" w:rsidRPr="00974835" w:rsidRDefault="00F02D54" w:rsidP="00F02D54">
      <w:pPr>
        <w:pStyle w:val="Default"/>
        <w:ind w:left="720"/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a)  </w:t>
      </w:r>
      <w:proofErr w:type="spellStart"/>
      <w:r w:rsidRPr="00974835">
        <w:rPr>
          <w:rFonts w:ascii="Times New Roman" w:hAnsi="Times New Roman"/>
          <w:color w:val="auto"/>
        </w:rPr>
        <w:t>să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respecte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ordinea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criteriilor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subcriteriilor</w:t>
      </w:r>
      <w:proofErr w:type="spellEnd"/>
      <w:r w:rsidRPr="00974835">
        <w:rPr>
          <w:rFonts w:ascii="Times New Roman" w:hAnsi="Times New Roman"/>
          <w:color w:val="auto"/>
        </w:rPr>
        <w:t xml:space="preserve"> din </w:t>
      </w:r>
      <w:proofErr w:type="spellStart"/>
      <w:r w:rsidRPr="00974835">
        <w:rPr>
          <w:rFonts w:ascii="Times New Roman" w:hAnsi="Times New Roman"/>
          <w:color w:val="auto"/>
        </w:rPr>
        <w:t>fișa</w:t>
      </w:r>
      <w:proofErr w:type="spellEnd"/>
      <w:r w:rsidRPr="00974835">
        <w:rPr>
          <w:rFonts w:ascii="Times New Roman" w:hAnsi="Times New Roman"/>
          <w:color w:val="auto"/>
        </w:rPr>
        <w:t xml:space="preserve"> de (auto)</w:t>
      </w:r>
      <w:proofErr w:type="spellStart"/>
      <w:r w:rsidRPr="00974835">
        <w:rPr>
          <w:rFonts w:ascii="Times New Roman" w:hAnsi="Times New Roman"/>
          <w:color w:val="auto"/>
        </w:rPr>
        <w:t>evaluare</w:t>
      </w:r>
      <w:proofErr w:type="spellEnd"/>
      <w:r w:rsidRPr="00974835">
        <w:rPr>
          <w:rFonts w:ascii="Times New Roman" w:hAnsi="Times New Roman"/>
          <w:color w:val="auto"/>
        </w:rPr>
        <w:t xml:space="preserve"> la:</w:t>
      </w:r>
    </w:p>
    <w:p w14:paraId="2153B7B1" w14:textId="77777777" w:rsidR="00F02D54" w:rsidRPr="00974835" w:rsidRDefault="00F02D54" w:rsidP="00F02D54">
      <w:pPr>
        <w:pStyle w:val="Default"/>
        <w:numPr>
          <w:ilvl w:val="0"/>
          <w:numId w:val="5"/>
        </w:numPr>
        <w:jc w:val="both"/>
        <w:rPr>
          <w:rFonts w:ascii="Times New Roman" w:hAnsi="Times New Roman"/>
          <w:color w:val="auto"/>
          <w:lang w:val="it-IT"/>
        </w:rPr>
      </w:pPr>
      <w:r w:rsidRPr="00974835">
        <w:rPr>
          <w:rFonts w:ascii="Times New Roman" w:hAnsi="Times New Roman"/>
          <w:color w:val="auto"/>
          <w:lang w:val="it-IT"/>
        </w:rPr>
        <w:t>îndosarierea documentelor justificative;</w:t>
      </w:r>
    </w:p>
    <w:p w14:paraId="23BAC09E" w14:textId="77777777" w:rsidR="00F02D54" w:rsidRPr="00974835" w:rsidRDefault="00F02D54" w:rsidP="00F02D54">
      <w:pPr>
        <w:pStyle w:val="Default"/>
        <w:numPr>
          <w:ilvl w:val="0"/>
          <w:numId w:val="5"/>
        </w:numPr>
        <w:jc w:val="both"/>
        <w:rPr>
          <w:rFonts w:ascii="Times New Roman" w:hAnsi="Times New Roman"/>
          <w:color w:val="auto"/>
          <w:lang w:val="it-IT"/>
        </w:rPr>
      </w:pPr>
      <w:r w:rsidRPr="00974835">
        <w:rPr>
          <w:rFonts w:ascii="Times New Roman" w:hAnsi="Times New Roman"/>
          <w:color w:val="auto"/>
          <w:lang w:val="it-IT"/>
        </w:rPr>
        <w:t>scrierea în opis a numerelor de pagină;</w:t>
      </w:r>
    </w:p>
    <w:p w14:paraId="4E7C3388" w14:textId="77777777" w:rsidR="00F02D54" w:rsidRPr="00974835" w:rsidRDefault="00F02D54" w:rsidP="00F02D54">
      <w:pPr>
        <w:pStyle w:val="Default"/>
        <w:numPr>
          <w:ilvl w:val="0"/>
          <w:numId w:val="5"/>
        </w:numPr>
        <w:jc w:val="both"/>
        <w:rPr>
          <w:rFonts w:ascii="Times New Roman" w:hAnsi="Times New Roman"/>
          <w:color w:val="auto"/>
          <w:lang w:val="it-IT"/>
        </w:rPr>
      </w:pPr>
      <w:r w:rsidRPr="00974835">
        <w:rPr>
          <w:rFonts w:ascii="Times New Roman" w:hAnsi="Times New Roman"/>
          <w:color w:val="auto"/>
          <w:lang w:val="it-IT"/>
        </w:rPr>
        <w:t xml:space="preserve">numerotarea paginilor (pieselor) din dosar. </w:t>
      </w:r>
    </w:p>
    <w:p w14:paraId="0DD1C2D9" w14:textId="77777777" w:rsidR="00F02D54" w:rsidRPr="00974835" w:rsidRDefault="00F02D54" w:rsidP="00F02D5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74835">
        <w:rPr>
          <w:rFonts w:ascii="Times New Roman" w:hAnsi="Times New Roman" w:cs="Times New Roman"/>
          <w:sz w:val="24"/>
          <w:szCs w:val="24"/>
        </w:rPr>
        <w:t>b) să organizeze piesele precizând, pe eticheta corespunzătoare fiecărei anexe, numărul criteriului şi al subcriteriului.</w:t>
      </w:r>
    </w:p>
    <w:p w14:paraId="432CBB86" w14:textId="77777777" w:rsidR="00F02D54" w:rsidRPr="00974835" w:rsidRDefault="00F02D54" w:rsidP="00F02D54">
      <w:pPr>
        <w:pStyle w:val="Default"/>
        <w:numPr>
          <w:ilvl w:val="1"/>
          <w:numId w:val="7"/>
        </w:numPr>
        <w:jc w:val="both"/>
        <w:rPr>
          <w:rFonts w:ascii="Times New Roman" w:hAnsi="Times New Roman"/>
          <w:color w:val="auto"/>
        </w:rPr>
      </w:pPr>
      <w:proofErr w:type="spellStart"/>
      <w:r w:rsidRPr="00974835">
        <w:rPr>
          <w:rFonts w:ascii="Times New Roman" w:hAnsi="Times New Roman"/>
          <w:color w:val="auto"/>
        </w:rPr>
        <w:lastRenderedPageBreak/>
        <w:t>În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cazul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în</w:t>
      </w:r>
      <w:proofErr w:type="spellEnd"/>
      <w:r w:rsidRPr="00974835">
        <w:rPr>
          <w:rFonts w:ascii="Times New Roman" w:hAnsi="Times New Roman"/>
          <w:color w:val="auto"/>
        </w:rPr>
        <w:t xml:space="preserve"> care </w:t>
      </w:r>
      <w:proofErr w:type="spellStart"/>
      <w:r w:rsidRPr="00974835">
        <w:rPr>
          <w:rFonts w:ascii="Times New Roman" w:hAnsi="Times New Roman"/>
          <w:color w:val="auto"/>
        </w:rPr>
        <w:t>în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dosarele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candidaților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există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documente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asupra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cărora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comisia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de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evaluare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are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suspiciuni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cu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privire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la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autenticitatea,valabilitatea,veridicitatea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sau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legalitatea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acestora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, se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solicită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candidatului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în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scris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în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perioada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destinată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evaluării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dosarelor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dovezi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suplimentare</w:t>
      </w:r>
      <w:proofErr w:type="spellEnd"/>
      <w:r w:rsidRPr="00974835">
        <w:rPr>
          <w:rFonts w:ascii="Times New Roman" w:hAnsi="Times New Roman"/>
          <w:color w:val="auto"/>
          <w:u w:val="single"/>
        </w:rPr>
        <w:t>(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documente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în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original,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decizii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adeverințe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liste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cu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participare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la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concursuri</w:t>
      </w:r>
      <w:proofErr w:type="spellEnd"/>
      <w:r w:rsidRPr="00974835">
        <w:rPr>
          <w:rFonts w:ascii="Times New Roman" w:hAnsi="Times New Roman"/>
          <w:color w:val="auto"/>
          <w:u w:val="single"/>
        </w:rPr>
        <w:t>/</w:t>
      </w:r>
      <w:proofErr w:type="spellStart"/>
      <w:r w:rsidRPr="00974835">
        <w:rPr>
          <w:rFonts w:ascii="Times New Roman" w:hAnsi="Times New Roman"/>
          <w:color w:val="auto"/>
          <w:u w:val="single"/>
        </w:rPr>
        <w:t>olimpiade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etc.).</w:t>
      </w:r>
      <w:r w:rsidRPr="00974835">
        <w:rPr>
          <w:rFonts w:ascii="Times New Roman" w:hAnsi="Times New Roman"/>
          <w:color w:val="auto"/>
        </w:rPr>
        <w:t xml:space="preserve"> </w:t>
      </w:r>
    </w:p>
    <w:p w14:paraId="2622E277" w14:textId="77777777" w:rsidR="00F02D54" w:rsidRPr="00974835" w:rsidRDefault="00F02D54" w:rsidP="00F02D54">
      <w:pPr>
        <w:pStyle w:val="Default"/>
        <w:numPr>
          <w:ilvl w:val="1"/>
          <w:numId w:val="7"/>
        </w:numPr>
        <w:jc w:val="both"/>
        <w:rPr>
          <w:rFonts w:ascii="Times New Roman" w:hAnsi="Times New Roman"/>
          <w:color w:val="auto"/>
        </w:rPr>
      </w:pPr>
      <w:r w:rsidRPr="00974835">
        <w:rPr>
          <w:rFonts w:ascii="Times New Roman" w:hAnsi="Times New Roman"/>
          <w:color w:val="auto"/>
        </w:rPr>
        <w:t xml:space="preserve">Un document </w:t>
      </w:r>
      <w:proofErr w:type="spellStart"/>
      <w:r w:rsidRPr="00974835">
        <w:rPr>
          <w:rFonts w:ascii="Times New Roman" w:hAnsi="Times New Roman"/>
          <w:color w:val="auto"/>
        </w:rPr>
        <w:t>justificativ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poate</w:t>
      </w:r>
      <w:proofErr w:type="spellEnd"/>
      <w:r w:rsidRPr="00974835">
        <w:rPr>
          <w:rFonts w:ascii="Times New Roman" w:hAnsi="Times New Roman"/>
          <w:color w:val="auto"/>
        </w:rPr>
        <w:t xml:space="preserve"> fi </w:t>
      </w:r>
      <w:proofErr w:type="spellStart"/>
      <w:r w:rsidRPr="00974835">
        <w:rPr>
          <w:rFonts w:ascii="Times New Roman" w:hAnsi="Times New Roman"/>
          <w:color w:val="auto"/>
        </w:rPr>
        <w:t>evaluat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și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punctat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numai</w:t>
      </w:r>
      <w:proofErr w:type="spellEnd"/>
      <w:r w:rsidRPr="00974835">
        <w:rPr>
          <w:rFonts w:ascii="Times New Roman" w:hAnsi="Times New Roman"/>
          <w:color w:val="auto"/>
          <w:u w:val="single"/>
        </w:rPr>
        <w:t xml:space="preserve"> o </w:t>
      </w:r>
      <w:proofErr w:type="spellStart"/>
      <w:r w:rsidRPr="00974835">
        <w:rPr>
          <w:rFonts w:ascii="Times New Roman" w:hAnsi="Times New Roman"/>
          <w:color w:val="auto"/>
          <w:u w:val="single"/>
        </w:rPr>
        <w:t>dată</w:t>
      </w:r>
      <w:proofErr w:type="spellEnd"/>
      <w:r w:rsidRPr="00974835">
        <w:rPr>
          <w:rFonts w:ascii="Times New Roman" w:hAnsi="Times New Roman"/>
          <w:color w:val="auto"/>
        </w:rPr>
        <w:t xml:space="preserve">, la un </w:t>
      </w:r>
      <w:proofErr w:type="spellStart"/>
      <w:r w:rsidRPr="00974835">
        <w:rPr>
          <w:rFonts w:ascii="Times New Roman" w:hAnsi="Times New Roman"/>
          <w:color w:val="auto"/>
        </w:rPr>
        <w:t>criteriu</w:t>
      </w:r>
      <w:proofErr w:type="spellEnd"/>
      <w:r w:rsidRPr="00974835">
        <w:rPr>
          <w:rFonts w:ascii="Times New Roman" w:hAnsi="Times New Roman"/>
          <w:color w:val="auto"/>
        </w:rPr>
        <w:t xml:space="preserve">, </w:t>
      </w:r>
      <w:proofErr w:type="spellStart"/>
      <w:r w:rsidRPr="00974835">
        <w:rPr>
          <w:rFonts w:ascii="Times New Roman" w:hAnsi="Times New Roman"/>
          <w:color w:val="auto"/>
        </w:rPr>
        <w:t>pentru</w:t>
      </w:r>
      <w:proofErr w:type="spellEnd"/>
      <w:r w:rsidRPr="00974835">
        <w:rPr>
          <w:rFonts w:ascii="Times New Roman" w:hAnsi="Times New Roman"/>
          <w:color w:val="auto"/>
        </w:rPr>
        <w:t xml:space="preserve"> un </w:t>
      </w:r>
      <w:proofErr w:type="spellStart"/>
      <w:r w:rsidRPr="00974835">
        <w:rPr>
          <w:rFonts w:ascii="Times New Roman" w:hAnsi="Times New Roman"/>
          <w:color w:val="auto"/>
        </w:rPr>
        <w:t>singur</w:t>
      </w:r>
      <w:proofErr w:type="spellEnd"/>
      <w:r w:rsidRPr="00974835">
        <w:rPr>
          <w:rFonts w:ascii="Times New Roman" w:hAnsi="Times New Roman"/>
          <w:color w:val="auto"/>
        </w:rPr>
        <w:t xml:space="preserve"> </w:t>
      </w:r>
      <w:proofErr w:type="spellStart"/>
      <w:r w:rsidRPr="00974835">
        <w:rPr>
          <w:rFonts w:ascii="Times New Roman" w:hAnsi="Times New Roman"/>
          <w:color w:val="auto"/>
        </w:rPr>
        <w:t>subcriteriu</w:t>
      </w:r>
      <w:proofErr w:type="spellEnd"/>
      <w:r w:rsidRPr="00974835">
        <w:rPr>
          <w:rFonts w:ascii="Times New Roman" w:hAnsi="Times New Roman"/>
          <w:color w:val="auto"/>
        </w:rPr>
        <w:t xml:space="preserve"> din </w:t>
      </w:r>
      <w:proofErr w:type="spellStart"/>
      <w:r w:rsidRPr="00974835">
        <w:rPr>
          <w:rFonts w:ascii="Times New Roman" w:hAnsi="Times New Roman"/>
          <w:color w:val="auto"/>
        </w:rPr>
        <w:t>fișa</w:t>
      </w:r>
      <w:proofErr w:type="spellEnd"/>
      <w:r w:rsidRPr="00974835">
        <w:rPr>
          <w:rFonts w:ascii="Times New Roman" w:hAnsi="Times New Roman"/>
          <w:color w:val="auto"/>
        </w:rPr>
        <w:t xml:space="preserve"> de (auto)</w:t>
      </w:r>
      <w:proofErr w:type="spellStart"/>
      <w:r w:rsidRPr="00974835">
        <w:rPr>
          <w:rFonts w:ascii="Times New Roman" w:hAnsi="Times New Roman"/>
          <w:color w:val="auto"/>
        </w:rPr>
        <w:t>evaluare</w:t>
      </w:r>
      <w:proofErr w:type="spellEnd"/>
      <w:r w:rsidRPr="00974835">
        <w:rPr>
          <w:rFonts w:ascii="Times New Roman" w:hAnsi="Times New Roman"/>
          <w:color w:val="auto"/>
        </w:rPr>
        <w:t>.</w:t>
      </w:r>
    </w:p>
    <w:p w14:paraId="2356C074" w14:textId="77777777" w:rsidR="00F02D54" w:rsidRPr="00974835" w:rsidRDefault="00F02D54" w:rsidP="00F02D54">
      <w:pPr>
        <w:pStyle w:val="Default"/>
        <w:numPr>
          <w:ilvl w:val="1"/>
          <w:numId w:val="7"/>
        </w:numPr>
        <w:jc w:val="both"/>
        <w:rPr>
          <w:rFonts w:ascii="Times New Roman" w:hAnsi="Times New Roman"/>
          <w:b/>
          <w:bCs/>
          <w:color w:val="auto"/>
        </w:rPr>
      </w:pPr>
      <w:r w:rsidRPr="00974835">
        <w:rPr>
          <w:rFonts w:ascii="Times New Roman" w:hAnsi="Times New Roman"/>
          <w:b/>
          <w:bCs/>
          <w:color w:val="auto"/>
        </w:rPr>
        <w:t>DOCUMENTELE JUSTIFICATIVE VOR FI ORGANIZATE PE CRITERII, SUBCRITERII ȘI AN EVALUAT.</w:t>
      </w:r>
    </w:p>
    <w:p w14:paraId="5221F815" w14:textId="77777777" w:rsidR="00F02D54" w:rsidRPr="00974835" w:rsidRDefault="00F02D54" w:rsidP="00F02D54">
      <w:pPr>
        <w:pStyle w:val="Default"/>
        <w:numPr>
          <w:ilvl w:val="0"/>
          <w:numId w:val="8"/>
        </w:numPr>
        <w:jc w:val="both"/>
        <w:rPr>
          <w:rFonts w:ascii="Times New Roman" w:hAnsi="Times New Roman"/>
          <w:b/>
          <w:bCs/>
          <w:color w:val="auto"/>
        </w:rPr>
      </w:pPr>
      <w:r w:rsidRPr="00974835">
        <w:rPr>
          <w:rFonts w:ascii="Times New Roman" w:hAnsi="Times New Roman"/>
          <w:b/>
          <w:bCs/>
          <w:color w:val="auto"/>
        </w:rPr>
        <w:t>DIPLOMELE ȘI ADEVERINȚELE VOR FI ORGANIZATE PE AN EVALUAT ȘI PE NIVEL LOCAL, JUDEȚEAN, INTERJUDEȚEAN /REGIONAL /INTERREGIONAL, NAȚIONAL ȘI INTERNAȚIONAL.</w:t>
      </w:r>
    </w:p>
    <w:p w14:paraId="7C372494" w14:textId="77777777" w:rsidR="00F02D54" w:rsidRPr="00974835" w:rsidRDefault="00F02D54" w:rsidP="00F02D54">
      <w:pPr>
        <w:pStyle w:val="Default"/>
        <w:numPr>
          <w:ilvl w:val="0"/>
          <w:numId w:val="8"/>
        </w:numPr>
        <w:jc w:val="both"/>
        <w:rPr>
          <w:rFonts w:ascii="Times New Roman" w:hAnsi="Times New Roman"/>
          <w:b/>
          <w:bCs/>
          <w:color w:val="auto"/>
        </w:rPr>
      </w:pPr>
      <w:r w:rsidRPr="00974835">
        <w:rPr>
          <w:rFonts w:ascii="Times New Roman" w:hAnsi="Times New Roman"/>
          <w:b/>
          <w:bCs/>
          <w:color w:val="auto"/>
        </w:rPr>
        <w:t>SE ACCEPTĂ ȘI ALTE DOCUMENTE DOVEDITOARE ÎN CONCORDANȚĂ CU CRITERIUL RESPECTIV.</w:t>
      </w:r>
    </w:p>
    <w:p w14:paraId="6A8331A2" w14:textId="77777777" w:rsidR="00F02D54" w:rsidRPr="00974835" w:rsidRDefault="00F02D54" w:rsidP="00F02D54">
      <w:pPr>
        <w:pStyle w:val="Default"/>
        <w:jc w:val="both"/>
        <w:rPr>
          <w:rFonts w:ascii="Times New Roman" w:hAnsi="Times New Roman"/>
          <w:color w:val="auto"/>
        </w:rPr>
      </w:pPr>
    </w:p>
    <w:p w14:paraId="4613F509" w14:textId="77777777" w:rsidR="00F02D54" w:rsidRPr="007B5790" w:rsidRDefault="00F02D54" w:rsidP="00F02D54">
      <w:pPr>
        <w:rPr>
          <w:b/>
          <w:bCs/>
        </w:rPr>
      </w:pPr>
    </w:p>
    <w:p w14:paraId="5FD15CA3" w14:textId="7DDBB6A6" w:rsidR="00F02D54" w:rsidRDefault="00F02D54" w:rsidP="00E67DAC">
      <w:pPr>
        <w:tabs>
          <w:tab w:val="center" w:pos="2723"/>
          <w:tab w:val="center" w:pos="9850"/>
        </w:tabs>
        <w:spacing w:after="108" w:line="360" w:lineRule="auto"/>
        <w:rPr>
          <w:rFonts w:ascii="Times New Roman" w:hAnsi="Times New Roman" w:cs="Times New Roman"/>
          <w:b/>
        </w:rPr>
      </w:pPr>
    </w:p>
    <w:p w14:paraId="70FAEB8C" w14:textId="77777777" w:rsidR="00F02D54" w:rsidRDefault="00F02D54" w:rsidP="00E67DAC">
      <w:pPr>
        <w:tabs>
          <w:tab w:val="center" w:pos="2723"/>
          <w:tab w:val="center" w:pos="9850"/>
        </w:tabs>
        <w:spacing w:after="108" w:line="360" w:lineRule="auto"/>
        <w:rPr>
          <w:rFonts w:ascii="Times New Roman" w:hAnsi="Times New Roman" w:cs="Times New Roman"/>
          <w:b/>
        </w:rPr>
      </w:pPr>
    </w:p>
    <w:sectPr w:rsidR="00F02D54" w:rsidSect="000666DB">
      <w:headerReference w:type="default" r:id="rId8"/>
      <w:footerReference w:type="default" r:id="rId9"/>
      <w:pgSz w:w="15840" w:h="12240" w:orient="landscape"/>
      <w:pgMar w:top="1912" w:right="576" w:bottom="709" w:left="461" w:header="1135" w:footer="0" w:gutter="0"/>
      <w:cols w:space="0" w:equalWidth="0">
        <w:col w:w="1480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6DD48" w14:textId="77777777" w:rsidR="00E97AA3" w:rsidRDefault="00E97AA3" w:rsidP="003D66DF">
      <w:r>
        <w:separator/>
      </w:r>
    </w:p>
  </w:endnote>
  <w:endnote w:type="continuationSeparator" w:id="0">
    <w:p w14:paraId="721CFD44" w14:textId="77777777" w:rsidR="00E97AA3" w:rsidRDefault="00E97AA3" w:rsidP="003D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EA02F" w14:textId="638E70A5" w:rsidR="000666DB" w:rsidRDefault="000666DB" w:rsidP="0062587D">
    <w:pPr>
      <w:pStyle w:val="Footer"/>
      <w:tabs>
        <w:tab w:val="clear" w:pos="4680"/>
        <w:tab w:val="clear" w:pos="9360"/>
        <w:tab w:val="left" w:pos="1530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="0062587D">
      <w:t>/11</w:t>
    </w:r>
  </w:p>
  <w:p w14:paraId="28BE5693" w14:textId="77777777" w:rsidR="000666DB" w:rsidRDefault="00066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7415E" w14:textId="77777777" w:rsidR="00E97AA3" w:rsidRDefault="00E97AA3" w:rsidP="003D66DF">
      <w:r>
        <w:separator/>
      </w:r>
    </w:p>
  </w:footnote>
  <w:footnote w:type="continuationSeparator" w:id="0">
    <w:p w14:paraId="6E46F0AB" w14:textId="77777777" w:rsidR="00E97AA3" w:rsidRDefault="00E97AA3" w:rsidP="003D6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5620" w14:textId="185CE2D5" w:rsidR="000666DB" w:rsidRDefault="000666DB">
    <w:pPr>
      <w:pStyle w:val="Header"/>
    </w:pPr>
  </w:p>
  <w:tbl>
    <w:tblPr>
      <w:tblpPr w:leftFromText="180" w:rightFromText="180" w:vertAnchor="text" w:horzAnchor="margin" w:tblpXSpec="center" w:tblpY="-705"/>
      <w:tblW w:w="139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692"/>
      <w:gridCol w:w="5328"/>
      <w:gridCol w:w="1447"/>
      <w:gridCol w:w="5528"/>
    </w:tblGrid>
    <w:tr w:rsidR="000666DB" w:rsidRPr="00016773" w14:paraId="32D7AA0B" w14:textId="77777777" w:rsidTr="00531CB4">
      <w:trPr>
        <w:trHeight w:val="1407"/>
      </w:trPr>
      <w:tc>
        <w:tcPr>
          <w:tcW w:w="1692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4C3E7409" w14:textId="77777777" w:rsidR="000666DB" w:rsidRPr="00016773" w:rsidRDefault="000666DB" w:rsidP="000666DB">
          <w:pPr>
            <w:jc w:val="center"/>
            <w:rPr>
              <w:sz w:val="16"/>
              <w:szCs w:val="16"/>
            </w:rPr>
          </w:pPr>
          <w:r w:rsidRPr="00E03BC3">
            <w:rPr>
              <w:noProof/>
              <w:sz w:val="22"/>
              <w:szCs w:val="22"/>
            </w:rPr>
            <w:drawing>
              <wp:inline distT="0" distB="0" distL="0" distR="0" wp14:anchorId="10553E17" wp14:editId="313BADEE">
                <wp:extent cx="769620" cy="769620"/>
                <wp:effectExtent l="0" t="0" r="0" b="0"/>
                <wp:docPr id="55" name="Picture 2" descr="Description: C:\Users\raluca\Desktop\ANTET 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raluca\Desktop\ANTET 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76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8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12F653D1" w14:textId="77777777" w:rsidR="000666DB" w:rsidRPr="00016773" w:rsidRDefault="000666DB" w:rsidP="000666DB">
          <w:pPr>
            <w:rPr>
              <w:b/>
            </w:rPr>
          </w:pPr>
        </w:p>
        <w:p w14:paraId="0EFA248A" w14:textId="77777777" w:rsidR="000666DB" w:rsidRPr="00016773" w:rsidRDefault="000666DB" w:rsidP="000666DB">
          <w:pPr>
            <w:rPr>
              <w:b/>
            </w:rPr>
          </w:pPr>
          <w:r w:rsidRPr="00016773">
            <w:rPr>
              <w:b/>
            </w:rPr>
            <w:t>INSPECTORATUL ŞCOLAR  JUDEŢEAN ALBA</w:t>
          </w:r>
        </w:p>
        <w:p w14:paraId="2D586AAC" w14:textId="77777777" w:rsidR="000666DB" w:rsidRPr="00016773" w:rsidRDefault="000666DB" w:rsidP="000666DB">
          <w:pPr>
            <w:jc w:val="center"/>
            <w:rPr>
              <w:sz w:val="16"/>
              <w:szCs w:val="16"/>
            </w:rPr>
          </w:pPr>
        </w:p>
      </w:tc>
      <w:tc>
        <w:tcPr>
          <w:tcW w:w="1447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3401063A" w14:textId="77777777" w:rsidR="000666DB" w:rsidRPr="00016773" w:rsidRDefault="000666DB" w:rsidP="000666DB">
          <w:pPr>
            <w:jc w:val="center"/>
            <w:rPr>
              <w:sz w:val="16"/>
              <w:szCs w:val="16"/>
            </w:rPr>
          </w:pPr>
          <w:r w:rsidRPr="00016773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598C586E" wp14:editId="78294D0C">
                <wp:simplePos x="0" y="0"/>
                <wp:positionH relativeFrom="column">
                  <wp:posOffset>247015</wp:posOffset>
                </wp:positionH>
                <wp:positionV relativeFrom="paragraph">
                  <wp:posOffset>-225425</wp:posOffset>
                </wp:positionV>
                <wp:extent cx="737870" cy="737870"/>
                <wp:effectExtent l="0" t="0" r="5080" b="5080"/>
                <wp:wrapNone/>
                <wp:docPr id="56" name="Imagin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870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8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2658AC53" w14:textId="77777777" w:rsidR="000666DB" w:rsidRPr="00016773" w:rsidRDefault="000666DB" w:rsidP="000666DB">
          <w:pPr>
            <w:jc w:val="center"/>
            <w:rPr>
              <w:b/>
            </w:rPr>
          </w:pPr>
          <w:r w:rsidRPr="00016773">
            <w:rPr>
              <w:b/>
            </w:rPr>
            <w:t xml:space="preserve">MINISTERUL EDUCAŢIEI </w:t>
          </w:r>
        </w:p>
      </w:tc>
    </w:tr>
  </w:tbl>
  <w:p w14:paraId="16A34330" w14:textId="77777777" w:rsidR="000666DB" w:rsidRDefault="000666DB" w:rsidP="000666DB">
    <w:pPr>
      <w:jc w:val="center"/>
      <w:rPr>
        <w:b/>
        <w:sz w:val="24"/>
        <w:szCs w:val="24"/>
      </w:rPr>
    </w:pPr>
  </w:p>
  <w:p w14:paraId="10B2E001" w14:textId="77777777" w:rsidR="000666DB" w:rsidRDefault="00066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E1B56"/>
    <w:multiLevelType w:val="hybridMultilevel"/>
    <w:tmpl w:val="C7942856"/>
    <w:lvl w:ilvl="0" w:tplc="E45636A8">
      <w:start w:val="1"/>
      <w:numFmt w:val="decimal"/>
      <w:lvlText w:val="%1."/>
      <w:lvlJc w:val="left"/>
      <w:pPr>
        <w:ind w:left="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70EE4A">
      <w:start w:val="1"/>
      <w:numFmt w:val="lowerLetter"/>
      <w:lvlText w:val="%2"/>
      <w:lvlJc w:val="left"/>
      <w:pPr>
        <w:ind w:left="1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9AF668">
      <w:start w:val="1"/>
      <w:numFmt w:val="lowerRoman"/>
      <w:lvlText w:val="%3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4EBF02">
      <w:start w:val="1"/>
      <w:numFmt w:val="decimal"/>
      <w:lvlText w:val="%4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6AE728">
      <w:start w:val="1"/>
      <w:numFmt w:val="lowerLetter"/>
      <w:lvlText w:val="%5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EEA1EE">
      <w:start w:val="1"/>
      <w:numFmt w:val="lowerRoman"/>
      <w:lvlText w:val="%6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3C371C">
      <w:start w:val="1"/>
      <w:numFmt w:val="decimal"/>
      <w:lvlText w:val="%7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021580">
      <w:start w:val="1"/>
      <w:numFmt w:val="lowerLetter"/>
      <w:lvlText w:val="%8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9656F6">
      <w:start w:val="1"/>
      <w:numFmt w:val="lowerRoman"/>
      <w:lvlText w:val="%9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801CF5"/>
    <w:multiLevelType w:val="hybridMultilevel"/>
    <w:tmpl w:val="3F42588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7462DA8"/>
    <w:multiLevelType w:val="hybridMultilevel"/>
    <w:tmpl w:val="66C289D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95F7D"/>
    <w:multiLevelType w:val="hybridMultilevel"/>
    <w:tmpl w:val="FA345D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86814"/>
    <w:multiLevelType w:val="hybridMultilevel"/>
    <w:tmpl w:val="C8B423AE"/>
    <w:lvl w:ilvl="0" w:tplc="FE1628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8054871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4205B8"/>
    <w:multiLevelType w:val="hybridMultilevel"/>
    <w:tmpl w:val="4EA2FAB4"/>
    <w:lvl w:ilvl="0" w:tplc="7EFAD9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315282"/>
    <w:multiLevelType w:val="hybridMultilevel"/>
    <w:tmpl w:val="F72E4982"/>
    <w:lvl w:ilvl="0" w:tplc="EB20E9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32200"/>
    <w:multiLevelType w:val="hybridMultilevel"/>
    <w:tmpl w:val="0EA42F6A"/>
    <w:lvl w:ilvl="0" w:tplc="AAE235CC">
      <w:start w:val="1"/>
      <w:numFmt w:val="bullet"/>
      <w:lvlText w:val=""/>
      <w:lvlJc w:val="left"/>
      <w:pPr>
        <w:tabs>
          <w:tab w:val="num" w:pos="900"/>
        </w:tabs>
        <w:ind w:left="1980" w:hanging="360"/>
      </w:pPr>
      <w:rPr>
        <w:rFonts w:ascii="Wingdings" w:hAnsi="Wingdings" w:hint="default"/>
      </w:rPr>
    </w:lvl>
    <w:lvl w:ilvl="1" w:tplc="8054871A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4BA"/>
    <w:rsid w:val="00002E8F"/>
    <w:rsid w:val="00010CCE"/>
    <w:rsid w:val="00045059"/>
    <w:rsid w:val="000624E4"/>
    <w:rsid w:val="000666DB"/>
    <w:rsid w:val="00070B9B"/>
    <w:rsid w:val="00090C6F"/>
    <w:rsid w:val="000A422D"/>
    <w:rsid w:val="000A6E09"/>
    <w:rsid w:val="000B195F"/>
    <w:rsid w:val="000B7766"/>
    <w:rsid w:val="000E0D8B"/>
    <w:rsid w:val="000F6094"/>
    <w:rsid w:val="00104C0C"/>
    <w:rsid w:val="00120346"/>
    <w:rsid w:val="00134BE7"/>
    <w:rsid w:val="00140BFF"/>
    <w:rsid w:val="0017614A"/>
    <w:rsid w:val="00194BE7"/>
    <w:rsid w:val="00194D12"/>
    <w:rsid w:val="001A22EC"/>
    <w:rsid w:val="001A2454"/>
    <w:rsid w:val="001A450C"/>
    <w:rsid w:val="001B399A"/>
    <w:rsid w:val="001E782C"/>
    <w:rsid w:val="00205B21"/>
    <w:rsid w:val="00213229"/>
    <w:rsid w:val="00217505"/>
    <w:rsid w:val="00230A0A"/>
    <w:rsid w:val="00236564"/>
    <w:rsid w:val="00236B75"/>
    <w:rsid w:val="0024162D"/>
    <w:rsid w:val="0025265A"/>
    <w:rsid w:val="002C6FFA"/>
    <w:rsid w:val="002F6AE1"/>
    <w:rsid w:val="003213E5"/>
    <w:rsid w:val="00340BD9"/>
    <w:rsid w:val="00352CC7"/>
    <w:rsid w:val="00382C75"/>
    <w:rsid w:val="003915CB"/>
    <w:rsid w:val="003A0EE2"/>
    <w:rsid w:val="003C6CA8"/>
    <w:rsid w:val="003D483C"/>
    <w:rsid w:val="003D66DF"/>
    <w:rsid w:val="003E1299"/>
    <w:rsid w:val="003F1835"/>
    <w:rsid w:val="003F64A8"/>
    <w:rsid w:val="00430021"/>
    <w:rsid w:val="00452E90"/>
    <w:rsid w:val="00463880"/>
    <w:rsid w:val="00465C07"/>
    <w:rsid w:val="0047381B"/>
    <w:rsid w:val="00476B1D"/>
    <w:rsid w:val="004B1FC1"/>
    <w:rsid w:val="004D2BE4"/>
    <w:rsid w:val="004D68EB"/>
    <w:rsid w:val="004E4DA6"/>
    <w:rsid w:val="004F5417"/>
    <w:rsid w:val="005158CB"/>
    <w:rsid w:val="00520B16"/>
    <w:rsid w:val="00555A83"/>
    <w:rsid w:val="005A02A6"/>
    <w:rsid w:val="005D32FA"/>
    <w:rsid w:val="0062587D"/>
    <w:rsid w:val="00634142"/>
    <w:rsid w:val="00647A6C"/>
    <w:rsid w:val="006502F9"/>
    <w:rsid w:val="00653449"/>
    <w:rsid w:val="00666437"/>
    <w:rsid w:val="006748E8"/>
    <w:rsid w:val="00681AB1"/>
    <w:rsid w:val="00685A39"/>
    <w:rsid w:val="006A335D"/>
    <w:rsid w:val="006D23E3"/>
    <w:rsid w:val="006D3F90"/>
    <w:rsid w:val="006E5457"/>
    <w:rsid w:val="00713554"/>
    <w:rsid w:val="00720A19"/>
    <w:rsid w:val="0074488B"/>
    <w:rsid w:val="007A0174"/>
    <w:rsid w:val="007C1A2D"/>
    <w:rsid w:val="007D06EC"/>
    <w:rsid w:val="007E194E"/>
    <w:rsid w:val="007E69FA"/>
    <w:rsid w:val="007F39A5"/>
    <w:rsid w:val="008143A0"/>
    <w:rsid w:val="00833147"/>
    <w:rsid w:val="00846275"/>
    <w:rsid w:val="008530C5"/>
    <w:rsid w:val="0089085C"/>
    <w:rsid w:val="008F062E"/>
    <w:rsid w:val="00907783"/>
    <w:rsid w:val="00911455"/>
    <w:rsid w:val="0091685D"/>
    <w:rsid w:val="0093398E"/>
    <w:rsid w:val="00936FAC"/>
    <w:rsid w:val="00937F77"/>
    <w:rsid w:val="009444F6"/>
    <w:rsid w:val="009508B7"/>
    <w:rsid w:val="009544BA"/>
    <w:rsid w:val="0095677C"/>
    <w:rsid w:val="00974835"/>
    <w:rsid w:val="0098428F"/>
    <w:rsid w:val="00986084"/>
    <w:rsid w:val="009A3159"/>
    <w:rsid w:val="009A669F"/>
    <w:rsid w:val="009E585F"/>
    <w:rsid w:val="00A003F1"/>
    <w:rsid w:val="00A0064A"/>
    <w:rsid w:val="00A017F0"/>
    <w:rsid w:val="00A02F29"/>
    <w:rsid w:val="00A30B4C"/>
    <w:rsid w:val="00A37E63"/>
    <w:rsid w:val="00A4152E"/>
    <w:rsid w:val="00A47406"/>
    <w:rsid w:val="00A50FEB"/>
    <w:rsid w:val="00A52A9E"/>
    <w:rsid w:val="00A72354"/>
    <w:rsid w:val="00A77A30"/>
    <w:rsid w:val="00A903EF"/>
    <w:rsid w:val="00A969C2"/>
    <w:rsid w:val="00AA6BAC"/>
    <w:rsid w:val="00AC27F1"/>
    <w:rsid w:val="00AD4C6C"/>
    <w:rsid w:val="00AF5A80"/>
    <w:rsid w:val="00B14A2F"/>
    <w:rsid w:val="00B26F57"/>
    <w:rsid w:val="00B35AA2"/>
    <w:rsid w:val="00B37C17"/>
    <w:rsid w:val="00B477F7"/>
    <w:rsid w:val="00B55F62"/>
    <w:rsid w:val="00B6156C"/>
    <w:rsid w:val="00B66B89"/>
    <w:rsid w:val="00B82E34"/>
    <w:rsid w:val="00B87CEA"/>
    <w:rsid w:val="00B97AC5"/>
    <w:rsid w:val="00BB40AD"/>
    <w:rsid w:val="00BD33F9"/>
    <w:rsid w:val="00BE55AC"/>
    <w:rsid w:val="00C2487A"/>
    <w:rsid w:val="00C467E7"/>
    <w:rsid w:val="00C62337"/>
    <w:rsid w:val="00C76D1D"/>
    <w:rsid w:val="00C81560"/>
    <w:rsid w:val="00C8209D"/>
    <w:rsid w:val="00C91C47"/>
    <w:rsid w:val="00CA0051"/>
    <w:rsid w:val="00CA62AD"/>
    <w:rsid w:val="00CB68FA"/>
    <w:rsid w:val="00CD18FA"/>
    <w:rsid w:val="00CF01CA"/>
    <w:rsid w:val="00D13F12"/>
    <w:rsid w:val="00D23C14"/>
    <w:rsid w:val="00D314DD"/>
    <w:rsid w:val="00D35D9A"/>
    <w:rsid w:val="00D4091C"/>
    <w:rsid w:val="00D46A40"/>
    <w:rsid w:val="00D64AAE"/>
    <w:rsid w:val="00D70907"/>
    <w:rsid w:val="00D85618"/>
    <w:rsid w:val="00D85D3F"/>
    <w:rsid w:val="00DB414B"/>
    <w:rsid w:val="00DD4870"/>
    <w:rsid w:val="00DF4331"/>
    <w:rsid w:val="00E13EBE"/>
    <w:rsid w:val="00E307B8"/>
    <w:rsid w:val="00E32E88"/>
    <w:rsid w:val="00E67DAC"/>
    <w:rsid w:val="00E87B9B"/>
    <w:rsid w:val="00E97AA3"/>
    <w:rsid w:val="00EA11A9"/>
    <w:rsid w:val="00ED1917"/>
    <w:rsid w:val="00EF2550"/>
    <w:rsid w:val="00EF5D1E"/>
    <w:rsid w:val="00F02D54"/>
    <w:rsid w:val="00F2353F"/>
    <w:rsid w:val="00F402BD"/>
    <w:rsid w:val="00F44793"/>
    <w:rsid w:val="00F86A6D"/>
    <w:rsid w:val="00F87B75"/>
    <w:rsid w:val="00FC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3BB1C"/>
  <w15:docId w15:val="{9FA04BAD-B551-4E72-B497-769CECD1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4BA"/>
    <w:pPr>
      <w:spacing w:after="0" w:line="240" w:lineRule="auto"/>
    </w:pPr>
    <w:rPr>
      <w:rFonts w:ascii="Calibri" w:eastAsia="Calibri" w:hAnsi="Calibri" w:cs="Arial"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4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544B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544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4BA"/>
    <w:rPr>
      <w:rFonts w:ascii="Calibri" w:eastAsia="Calibri" w:hAnsi="Calibri" w:cs="Arial"/>
      <w:sz w:val="20"/>
      <w:szCs w:val="20"/>
      <w:lang w:val="ro-RO" w:eastAsia="ro-RO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479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4793"/>
    <w:rPr>
      <w:rFonts w:ascii="Calibri" w:eastAsia="Calibri" w:hAnsi="Calibri" w:cs="Arial"/>
      <w:sz w:val="20"/>
      <w:szCs w:val="20"/>
      <w:lang w:val="ro-RO" w:eastAsia="ro-RO"/>
    </w:rPr>
  </w:style>
  <w:style w:type="character" w:styleId="EndnoteReference">
    <w:name w:val="endnote reference"/>
    <w:basedOn w:val="DefaultParagraphFont"/>
    <w:uiPriority w:val="99"/>
    <w:semiHidden/>
    <w:unhideWhenUsed/>
    <w:rsid w:val="00F4479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D1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917"/>
    <w:rPr>
      <w:rFonts w:ascii="Calibri" w:eastAsia="Calibri" w:hAnsi="Calibri" w:cs="Arial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6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65A"/>
    <w:rPr>
      <w:rFonts w:ascii="Segoe UI" w:eastAsia="Calibri" w:hAnsi="Segoe UI" w:cs="Segoe UI"/>
      <w:sz w:val="18"/>
      <w:szCs w:val="18"/>
      <w:lang w:val="ro-RO" w:eastAsia="ro-RO"/>
    </w:rPr>
  </w:style>
  <w:style w:type="paragraph" w:customStyle="1" w:styleId="Default">
    <w:name w:val="Default"/>
    <w:uiPriority w:val="99"/>
    <w:rsid w:val="00E67D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o-RO"/>
    </w:rPr>
  </w:style>
  <w:style w:type="character" w:styleId="Hyperlink">
    <w:name w:val="Hyperlink"/>
    <w:unhideWhenUsed/>
    <w:rsid w:val="00B66B89"/>
    <w:rPr>
      <w:color w:val="0000FF"/>
      <w:u w:val="single"/>
    </w:rPr>
  </w:style>
  <w:style w:type="paragraph" w:styleId="NoSpacing">
    <w:name w:val="No Spacing"/>
    <w:uiPriority w:val="1"/>
    <w:qFormat/>
    <w:rsid w:val="00D70907"/>
    <w:pPr>
      <w:spacing w:after="0" w:line="240" w:lineRule="auto"/>
    </w:pPr>
    <w:rPr>
      <w:rFonts w:ascii="Calibri" w:eastAsia="Calibri" w:hAnsi="Calibri" w:cs="Arial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6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3795-9A80-481E-B6D2-C86F9E6E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2315</Words>
  <Characters>13202</Characters>
  <Application>Microsoft Office Word</Application>
  <DocSecurity>0</DocSecurity>
  <Lines>110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</Company>
  <LinksUpToDate>false</LinksUpToDate>
  <CharactersWithSpaces>15487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acer_54</cp:lastModifiedBy>
  <cp:revision>4</cp:revision>
  <cp:lastPrinted>2021-05-11T14:53:00Z</cp:lastPrinted>
  <dcterms:created xsi:type="dcterms:W3CDTF">2021-05-11T18:58:00Z</dcterms:created>
  <dcterms:modified xsi:type="dcterms:W3CDTF">2021-05-11T19:05:00Z</dcterms:modified>
</cp:coreProperties>
</file>